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BB" w:rsidRDefault="008469BB" w:rsidP="008469BB">
      <w:pPr>
        <w:pStyle w:val="a3"/>
        <w:shd w:val="clear" w:color="auto" w:fill="FFFFFF" w:themeFill="background1"/>
        <w:spacing w:before="0" w:beforeAutospacing="0" w:after="0" w:afterAutospacing="0" w:line="360" w:lineRule="auto"/>
        <w:ind w:firstLine="709"/>
        <w:jc w:val="right"/>
        <w:rPr>
          <w:color w:val="000000" w:themeColor="text1"/>
          <w:sz w:val="28"/>
          <w:szCs w:val="28"/>
        </w:rPr>
      </w:pPr>
      <w:r>
        <w:rPr>
          <w:color w:val="000000" w:themeColor="text1"/>
          <w:sz w:val="28"/>
          <w:szCs w:val="28"/>
        </w:rPr>
        <w:t xml:space="preserve">«Самый драгоценный дар, </w:t>
      </w:r>
    </w:p>
    <w:p w:rsidR="008469BB" w:rsidRDefault="008469BB" w:rsidP="008469BB">
      <w:pPr>
        <w:pStyle w:val="a3"/>
        <w:shd w:val="clear" w:color="auto" w:fill="FFFFFF" w:themeFill="background1"/>
        <w:spacing w:before="0" w:beforeAutospacing="0" w:after="0" w:afterAutospacing="0" w:line="360" w:lineRule="auto"/>
        <w:ind w:firstLine="709"/>
        <w:jc w:val="right"/>
        <w:rPr>
          <w:color w:val="000000" w:themeColor="text1"/>
          <w:sz w:val="28"/>
          <w:szCs w:val="28"/>
        </w:rPr>
      </w:pPr>
      <w:r>
        <w:rPr>
          <w:color w:val="000000" w:themeColor="text1"/>
          <w:sz w:val="28"/>
          <w:szCs w:val="28"/>
        </w:rPr>
        <w:t>который человек получает от природы – это здоровье</w:t>
      </w:r>
      <w:proofErr w:type="gramStart"/>
      <w:r>
        <w:rPr>
          <w:color w:val="000000" w:themeColor="text1"/>
          <w:sz w:val="28"/>
          <w:szCs w:val="28"/>
        </w:rPr>
        <w:t>.»</w:t>
      </w:r>
      <w:proofErr w:type="gramEnd"/>
    </w:p>
    <w:p w:rsidR="008469BB" w:rsidRDefault="008469BB"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p>
    <w:p w:rsidR="00F72834" w:rsidRPr="002A16F7" w:rsidRDefault="00F72834"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В соответствии с законом «Об образовании</w:t>
      </w:r>
      <w:r w:rsidR="00376953">
        <w:rPr>
          <w:color w:val="000000" w:themeColor="text1"/>
          <w:sz w:val="28"/>
          <w:szCs w:val="28"/>
        </w:rPr>
        <w:t xml:space="preserve"> в РФ</w:t>
      </w:r>
      <w:r w:rsidRPr="002A16F7">
        <w:rPr>
          <w:color w:val="000000" w:themeColor="text1"/>
          <w:sz w:val="28"/>
          <w:szCs w:val="28"/>
        </w:rPr>
        <w:t>» здоровье школьн</w:t>
      </w:r>
      <w:r w:rsidRPr="002A16F7">
        <w:rPr>
          <w:color w:val="000000" w:themeColor="text1"/>
          <w:sz w:val="28"/>
          <w:szCs w:val="28"/>
        </w:rPr>
        <w:t>и</w:t>
      </w:r>
      <w:r w:rsidRPr="002A16F7">
        <w:rPr>
          <w:color w:val="000000" w:themeColor="text1"/>
          <w:sz w:val="28"/>
          <w:szCs w:val="28"/>
        </w:rPr>
        <w:t xml:space="preserve">ков относится к приоритетным направлениям государственной политики в сфере образования. </w:t>
      </w:r>
      <w:r w:rsidR="003F248C">
        <w:rPr>
          <w:color w:val="000000" w:themeColor="text1"/>
          <w:sz w:val="28"/>
          <w:szCs w:val="28"/>
        </w:rPr>
        <w:t xml:space="preserve"> Здоровье – это состояние полного физического, психич</w:t>
      </w:r>
      <w:r w:rsidR="003F248C">
        <w:rPr>
          <w:color w:val="000000" w:themeColor="text1"/>
          <w:sz w:val="28"/>
          <w:szCs w:val="28"/>
        </w:rPr>
        <w:t>е</w:t>
      </w:r>
      <w:r w:rsidR="003F248C">
        <w:rPr>
          <w:color w:val="000000" w:themeColor="text1"/>
          <w:sz w:val="28"/>
          <w:szCs w:val="28"/>
        </w:rPr>
        <w:t>ского и социального благополучия.  Актуальность состоит в том, что состо</w:t>
      </w:r>
      <w:r w:rsidR="003F248C">
        <w:rPr>
          <w:color w:val="000000" w:themeColor="text1"/>
          <w:sz w:val="28"/>
          <w:szCs w:val="28"/>
        </w:rPr>
        <w:t>я</w:t>
      </w:r>
      <w:r w:rsidR="003F248C">
        <w:rPr>
          <w:color w:val="000000" w:themeColor="text1"/>
          <w:sz w:val="28"/>
          <w:szCs w:val="28"/>
        </w:rPr>
        <w:t>ние по</w:t>
      </w:r>
      <w:r w:rsidR="003F248C">
        <w:rPr>
          <w:color w:val="000000" w:themeColor="text1"/>
          <w:sz w:val="28"/>
          <w:szCs w:val="28"/>
        </w:rPr>
        <w:t>д</w:t>
      </w:r>
      <w:r w:rsidR="003F248C">
        <w:rPr>
          <w:color w:val="000000" w:themeColor="text1"/>
          <w:sz w:val="28"/>
          <w:szCs w:val="28"/>
        </w:rPr>
        <w:t xml:space="preserve">ростков в России вызывает тревогу. </w:t>
      </w:r>
      <w:r w:rsidRPr="002A16F7">
        <w:rPr>
          <w:color w:val="000000" w:themeColor="text1"/>
          <w:sz w:val="28"/>
          <w:szCs w:val="28"/>
        </w:rPr>
        <w:t xml:space="preserve">По данным Минздрава </w:t>
      </w:r>
      <w:r w:rsidR="00414341" w:rsidRPr="002A16F7">
        <w:rPr>
          <w:color w:val="000000" w:themeColor="text1"/>
          <w:sz w:val="28"/>
          <w:szCs w:val="28"/>
        </w:rPr>
        <w:t>России,</w:t>
      </w:r>
      <w:r w:rsidRPr="002A16F7">
        <w:rPr>
          <w:color w:val="000000" w:themeColor="text1"/>
          <w:sz w:val="28"/>
          <w:szCs w:val="28"/>
        </w:rPr>
        <w:t xml:space="preserve"> лишь 14% детей практически здоровы, более 50% имеют различные фун</w:t>
      </w:r>
      <w:r w:rsidRPr="002A16F7">
        <w:rPr>
          <w:color w:val="000000" w:themeColor="text1"/>
          <w:sz w:val="28"/>
          <w:szCs w:val="28"/>
        </w:rPr>
        <w:t>к</w:t>
      </w:r>
      <w:r w:rsidRPr="002A16F7">
        <w:rPr>
          <w:color w:val="000000" w:themeColor="text1"/>
          <w:sz w:val="28"/>
          <w:szCs w:val="28"/>
        </w:rPr>
        <w:t>циональные отклонения, 35-40% - хронические заболевания. Интенсифик</w:t>
      </w:r>
      <w:r w:rsidRPr="002A16F7">
        <w:rPr>
          <w:color w:val="000000" w:themeColor="text1"/>
          <w:sz w:val="28"/>
          <w:szCs w:val="28"/>
        </w:rPr>
        <w:t>а</w:t>
      </w:r>
      <w:r w:rsidRPr="002A16F7">
        <w:rPr>
          <w:color w:val="000000" w:themeColor="text1"/>
          <w:sz w:val="28"/>
          <w:szCs w:val="28"/>
        </w:rPr>
        <w:t>ция, ст</w:t>
      </w:r>
      <w:r w:rsidRPr="002A16F7">
        <w:rPr>
          <w:color w:val="000000" w:themeColor="text1"/>
          <w:sz w:val="28"/>
          <w:szCs w:val="28"/>
        </w:rPr>
        <w:t>е</w:t>
      </w:r>
      <w:r w:rsidRPr="002A16F7">
        <w:rPr>
          <w:color w:val="000000" w:themeColor="text1"/>
          <w:sz w:val="28"/>
          <w:szCs w:val="28"/>
        </w:rPr>
        <w:t>пень умственной нагрузки, усложнение учебных программ, дефицит свобо</w:t>
      </w:r>
      <w:r w:rsidRPr="002A16F7">
        <w:rPr>
          <w:color w:val="000000" w:themeColor="text1"/>
          <w:sz w:val="28"/>
          <w:szCs w:val="28"/>
        </w:rPr>
        <w:t>д</w:t>
      </w:r>
      <w:r w:rsidRPr="002A16F7">
        <w:rPr>
          <w:color w:val="000000" w:themeColor="text1"/>
          <w:sz w:val="28"/>
          <w:szCs w:val="28"/>
        </w:rPr>
        <w:t>ного времени, предпочтение пассивного отдыха активному, снижение преб</w:t>
      </w:r>
      <w:r w:rsidRPr="002A16F7">
        <w:rPr>
          <w:color w:val="000000" w:themeColor="text1"/>
          <w:sz w:val="28"/>
          <w:szCs w:val="28"/>
        </w:rPr>
        <w:t>ы</w:t>
      </w:r>
      <w:r w:rsidRPr="002A16F7">
        <w:rPr>
          <w:color w:val="000000" w:themeColor="text1"/>
          <w:sz w:val="28"/>
          <w:szCs w:val="28"/>
        </w:rPr>
        <w:t xml:space="preserve">вания на свежем воздухе ведет к дисгармоничному развитию учащихся </w:t>
      </w:r>
      <w:r w:rsidR="00414341" w:rsidRPr="002A16F7">
        <w:rPr>
          <w:color w:val="000000" w:themeColor="text1"/>
          <w:sz w:val="28"/>
          <w:szCs w:val="28"/>
        </w:rPr>
        <w:t>(дефицит</w:t>
      </w:r>
      <w:r w:rsidRPr="002A16F7">
        <w:rPr>
          <w:color w:val="000000" w:themeColor="text1"/>
          <w:sz w:val="28"/>
          <w:szCs w:val="28"/>
        </w:rPr>
        <w:t xml:space="preserve"> массы или ее избыток, снижение функциональных показателей сердечно-сосудистой системы, дыхательной и мышечной систем), снижению р</w:t>
      </w:r>
      <w:r w:rsidRPr="002A16F7">
        <w:rPr>
          <w:color w:val="000000" w:themeColor="text1"/>
          <w:sz w:val="28"/>
          <w:szCs w:val="28"/>
        </w:rPr>
        <w:t>а</w:t>
      </w:r>
      <w:r w:rsidRPr="002A16F7">
        <w:rPr>
          <w:color w:val="000000" w:themeColor="text1"/>
          <w:sz w:val="28"/>
          <w:szCs w:val="28"/>
        </w:rPr>
        <w:t>ботоспособности.</w:t>
      </w:r>
    </w:p>
    <w:p w:rsidR="00F72834" w:rsidRDefault="00F72834"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Из 1млн. относительно здоровых детей, приходящих в 1 класс, уже ч</w:t>
      </w:r>
      <w:r w:rsidRPr="002A16F7">
        <w:rPr>
          <w:color w:val="000000" w:themeColor="text1"/>
          <w:sz w:val="28"/>
          <w:szCs w:val="28"/>
        </w:rPr>
        <w:t>е</w:t>
      </w:r>
      <w:r w:rsidRPr="002A16F7">
        <w:rPr>
          <w:color w:val="000000" w:themeColor="text1"/>
          <w:sz w:val="28"/>
          <w:szCs w:val="28"/>
        </w:rPr>
        <w:t>рез 9 месяцев у каждого 4 (250000) выявляются отклонения в функционал</w:t>
      </w:r>
      <w:r w:rsidRPr="002A16F7">
        <w:rPr>
          <w:color w:val="000000" w:themeColor="text1"/>
          <w:sz w:val="28"/>
          <w:szCs w:val="28"/>
        </w:rPr>
        <w:t>ь</w:t>
      </w:r>
      <w:r w:rsidRPr="002A16F7">
        <w:rPr>
          <w:color w:val="000000" w:themeColor="text1"/>
          <w:sz w:val="28"/>
          <w:szCs w:val="28"/>
        </w:rPr>
        <w:t>ном состоянии сердечно-сосудистой системы. В России лишь 10% выпус</w:t>
      </w:r>
      <w:r w:rsidRPr="002A16F7">
        <w:rPr>
          <w:color w:val="000000" w:themeColor="text1"/>
          <w:sz w:val="28"/>
          <w:szCs w:val="28"/>
        </w:rPr>
        <w:t>к</w:t>
      </w:r>
      <w:r w:rsidRPr="002A16F7">
        <w:rPr>
          <w:color w:val="000000" w:themeColor="text1"/>
          <w:sz w:val="28"/>
          <w:szCs w:val="28"/>
        </w:rPr>
        <w:t>ников школ могут считаться практически здоровыми. За период обучения среди учащихся в 5 раз увеличивается число нарушения органов зрения и н</w:t>
      </w:r>
      <w:r w:rsidRPr="002A16F7">
        <w:rPr>
          <w:color w:val="000000" w:themeColor="text1"/>
          <w:sz w:val="28"/>
          <w:szCs w:val="28"/>
        </w:rPr>
        <w:t>а</w:t>
      </w:r>
      <w:r w:rsidRPr="002A16F7">
        <w:rPr>
          <w:color w:val="000000" w:themeColor="text1"/>
          <w:sz w:val="28"/>
          <w:szCs w:val="28"/>
        </w:rPr>
        <w:t xml:space="preserve">рушения осанки, в 4 раза – патология органов пищеварения, нервно-психических расстройств. </w:t>
      </w:r>
      <w:r w:rsidR="00351239" w:rsidRPr="002A16F7">
        <w:rPr>
          <w:color w:val="000000" w:themeColor="text1"/>
          <w:sz w:val="28"/>
          <w:szCs w:val="28"/>
        </w:rPr>
        <w:t xml:space="preserve">В нашей школе </w:t>
      </w:r>
      <w:r w:rsidR="003F248C">
        <w:rPr>
          <w:color w:val="000000" w:themeColor="text1"/>
          <w:sz w:val="28"/>
          <w:szCs w:val="28"/>
        </w:rPr>
        <w:t>подобная картина.</w:t>
      </w:r>
      <w:r w:rsidR="005128F9">
        <w:rPr>
          <w:color w:val="000000" w:themeColor="text1"/>
          <w:sz w:val="28"/>
          <w:szCs w:val="28"/>
        </w:rPr>
        <w:t xml:space="preserve"> По резуль</w:t>
      </w:r>
      <w:r w:rsidR="004364E9" w:rsidRPr="002A16F7">
        <w:rPr>
          <w:color w:val="000000" w:themeColor="text1"/>
          <w:sz w:val="28"/>
          <w:szCs w:val="28"/>
        </w:rPr>
        <w:t xml:space="preserve">татам </w:t>
      </w:r>
      <w:proofErr w:type="spellStart"/>
      <w:r w:rsidR="004364E9" w:rsidRPr="002A16F7">
        <w:rPr>
          <w:color w:val="000000" w:themeColor="text1"/>
          <w:sz w:val="28"/>
          <w:szCs w:val="28"/>
        </w:rPr>
        <w:t>диспанса</w:t>
      </w:r>
      <w:r w:rsidR="005128F9">
        <w:rPr>
          <w:color w:val="000000" w:themeColor="text1"/>
          <w:sz w:val="28"/>
          <w:szCs w:val="28"/>
        </w:rPr>
        <w:t>ризации</w:t>
      </w:r>
      <w:proofErr w:type="spellEnd"/>
      <w:r w:rsidR="004364E9" w:rsidRPr="002A16F7">
        <w:rPr>
          <w:color w:val="000000" w:themeColor="text1"/>
          <w:sz w:val="28"/>
          <w:szCs w:val="28"/>
        </w:rPr>
        <w:t>.</w:t>
      </w:r>
    </w:p>
    <w:tbl>
      <w:tblPr>
        <w:tblStyle w:val="a6"/>
        <w:tblW w:w="0" w:type="auto"/>
        <w:tblLook w:val="04A0"/>
      </w:tblPr>
      <w:tblGrid>
        <w:gridCol w:w="4785"/>
        <w:gridCol w:w="4786"/>
      </w:tblGrid>
      <w:tr w:rsidR="005128F9" w:rsidTr="005128F9">
        <w:tc>
          <w:tcPr>
            <w:tcW w:w="4785" w:type="dxa"/>
          </w:tcPr>
          <w:p w:rsidR="005128F9" w:rsidRDefault="005128F9" w:rsidP="005128F9">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Заболевания </w:t>
            </w:r>
            <w:proofErr w:type="gramStart"/>
            <w:r>
              <w:rPr>
                <w:color w:val="000000" w:themeColor="text1"/>
                <w:sz w:val="28"/>
                <w:szCs w:val="28"/>
              </w:rPr>
              <w:t>обучающихся</w:t>
            </w:r>
            <w:proofErr w:type="gramEnd"/>
          </w:p>
        </w:tc>
        <w:tc>
          <w:tcPr>
            <w:tcW w:w="4786" w:type="dxa"/>
          </w:tcPr>
          <w:p w:rsidR="005128F9" w:rsidRDefault="005128F9" w:rsidP="002A16F7">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Количество </w:t>
            </w:r>
            <w:proofErr w:type="gramStart"/>
            <w:r>
              <w:rPr>
                <w:color w:val="000000" w:themeColor="text1"/>
                <w:sz w:val="28"/>
                <w:szCs w:val="28"/>
              </w:rPr>
              <w:t>в</w:t>
            </w:r>
            <w:proofErr w:type="gramEnd"/>
            <w:r>
              <w:rPr>
                <w:color w:val="000000" w:themeColor="text1"/>
                <w:sz w:val="28"/>
                <w:szCs w:val="28"/>
              </w:rPr>
              <w:t xml:space="preserve"> %</w:t>
            </w:r>
          </w:p>
        </w:tc>
      </w:tr>
      <w:tr w:rsidR="005128F9" w:rsidTr="005128F9">
        <w:tc>
          <w:tcPr>
            <w:tcW w:w="4785" w:type="dxa"/>
          </w:tcPr>
          <w:p w:rsidR="005128F9" w:rsidRPr="00971A6A" w:rsidRDefault="005128F9"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Нарушение зрения</w:t>
            </w:r>
          </w:p>
        </w:tc>
        <w:tc>
          <w:tcPr>
            <w:tcW w:w="4786" w:type="dxa"/>
          </w:tcPr>
          <w:p w:rsidR="005128F9" w:rsidRPr="00971A6A" w:rsidRDefault="00376953"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10</w:t>
            </w:r>
          </w:p>
        </w:tc>
      </w:tr>
      <w:tr w:rsidR="005128F9" w:rsidTr="005128F9">
        <w:tc>
          <w:tcPr>
            <w:tcW w:w="4785" w:type="dxa"/>
          </w:tcPr>
          <w:p w:rsidR="005128F9" w:rsidRPr="00971A6A" w:rsidRDefault="00971A6A" w:rsidP="002A16F7">
            <w:pPr>
              <w:pStyle w:val="a3"/>
              <w:spacing w:before="0" w:beforeAutospacing="0" w:after="0" w:afterAutospacing="0" w:line="360" w:lineRule="auto"/>
              <w:jc w:val="both"/>
              <w:rPr>
                <w:color w:val="000000" w:themeColor="text1"/>
                <w:sz w:val="28"/>
                <w:szCs w:val="28"/>
              </w:rPr>
            </w:pPr>
            <w:proofErr w:type="spellStart"/>
            <w:r>
              <w:rPr>
                <w:color w:val="000000" w:themeColor="text1"/>
                <w:sz w:val="28"/>
                <w:szCs w:val="28"/>
              </w:rPr>
              <w:t>П</w:t>
            </w:r>
            <w:r w:rsidRPr="00971A6A">
              <w:rPr>
                <w:color w:val="000000" w:themeColor="text1"/>
                <w:sz w:val="28"/>
                <w:szCs w:val="28"/>
              </w:rPr>
              <w:t>иэлонефрит</w:t>
            </w:r>
            <w:proofErr w:type="spellEnd"/>
          </w:p>
        </w:tc>
        <w:tc>
          <w:tcPr>
            <w:tcW w:w="4786" w:type="dxa"/>
          </w:tcPr>
          <w:p w:rsidR="005128F9" w:rsidRPr="00971A6A" w:rsidRDefault="00971A6A"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5</w:t>
            </w:r>
          </w:p>
        </w:tc>
      </w:tr>
      <w:tr w:rsidR="005128F9" w:rsidTr="005128F9">
        <w:tc>
          <w:tcPr>
            <w:tcW w:w="4785" w:type="dxa"/>
          </w:tcPr>
          <w:p w:rsidR="005128F9" w:rsidRPr="00971A6A" w:rsidRDefault="00971A6A"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аденоиды</w:t>
            </w:r>
          </w:p>
        </w:tc>
        <w:tc>
          <w:tcPr>
            <w:tcW w:w="4786" w:type="dxa"/>
          </w:tcPr>
          <w:p w:rsidR="005128F9" w:rsidRPr="00971A6A" w:rsidRDefault="00971A6A"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10</w:t>
            </w:r>
          </w:p>
        </w:tc>
      </w:tr>
      <w:tr w:rsidR="005128F9" w:rsidTr="005128F9">
        <w:tc>
          <w:tcPr>
            <w:tcW w:w="4785" w:type="dxa"/>
          </w:tcPr>
          <w:p w:rsidR="005128F9" w:rsidRPr="00971A6A" w:rsidRDefault="005128F9"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Желудочно-кишечный тракт</w:t>
            </w:r>
          </w:p>
        </w:tc>
        <w:tc>
          <w:tcPr>
            <w:tcW w:w="4786" w:type="dxa"/>
          </w:tcPr>
          <w:p w:rsidR="005128F9" w:rsidRPr="00971A6A" w:rsidRDefault="00971A6A"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15</w:t>
            </w:r>
          </w:p>
        </w:tc>
      </w:tr>
      <w:tr w:rsidR="005128F9" w:rsidTr="005128F9">
        <w:tc>
          <w:tcPr>
            <w:tcW w:w="4785" w:type="dxa"/>
          </w:tcPr>
          <w:p w:rsidR="005128F9" w:rsidRPr="00971A6A" w:rsidRDefault="00971A6A"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ВСД</w:t>
            </w:r>
          </w:p>
        </w:tc>
        <w:tc>
          <w:tcPr>
            <w:tcW w:w="4786" w:type="dxa"/>
          </w:tcPr>
          <w:p w:rsidR="005128F9" w:rsidRPr="00971A6A" w:rsidRDefault="00971A6A" w:rsidP="002A16F7">
            <w:pPr>
              <w:pStyle w:val="a3"/>
              <w:spacing w:before="0" w:beforeAutospacing="0" w:after="0" w:afterAutospacing="0" w:line="360" w:lineRule="auto"/>
              <w:jc w:val="both"/>
              <w:rPr>
                <w:color w:val="000000" w:themeColor="text1"/>
                <w:sz w:val="28"/>
                <w:szCs w:val="28"/>
              </w:rPr>
            </w:pPr>
            <w:r w:rsidRPr="00971A6A">
              <w:rPr>
                <w:color w:val="000000" w:themeColor="text1"/>
                <w:sz w:val="28"/>
                <w:szCs w:val="28"/>
              </w:rPr>
              <w:t>10</w:t>
            </w:r>
          </w:p>
        </w:tc>
      </w:tr>
    </w:tbl>
    <w:p w:rsidR="005128F9" w:rsidRPr="002A16F7" w:rsidRDefault="005128F9"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p>
    <w:p w:rsidR="009B00EF" w:rsidRPr="002A16F7" w:rsidRDefault="00EB3E37"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Следовательно, в</w:t>
      </w:r>
      <w:r w:rsidR="00191C86" w:rsidRPr="002A16F7">
        <w:rPr>
          <w:color w:val="000000" w:themeColor="text1"/>
          <w:sz w:val="28"/>
          <w:szCs w:val="28"/>
        </w:rPr>
        <w:t xml:space="preserve"> условиях реализации требований ФГОС ООО одной из наиболее актуальных технологий</w:t>
      </w:r>
      <w:r w:rsidR="009B00EF" w:rsidRPr="002A16F7">
        <w:rPr>
          <w:color w:val="000000" w:themeColor="text1"/>
          <w:sz w:val="28"/>
          <w:szCs w:val="28"/>
        </w:rPr>
        <w:t> </w:t>
      </w:r>
      <w:r w:rsidR="00191C86" w:rsidRPr="002A16F7">
        <w:rPr>
          <w:color w:val="000000" w:themeColor="text1"/>
          <w:sz w:val="28"/>
          <w:szCs w:val="28"/>
        </w:rPr>
        <w:t xml:space="preserve">в обучении является технология </w:t>
      </w:r>
      <w:proofErr w:type="spellStart"/>
      <w:r w:rsidR="00191C86" w:rsidRPr="002A16F7">
        <w:rPr>
          <w:color w:val="000000" w:themeColor="text1"/>
          <w:sz w:val="28"/>
          <w:szCs w:val="28"/>
        </w:rPr>
        <w:t>зд</w:t>
      </w:r>
      <w:r w:rsidR="00191C86" w:rsidRPr="002A16F7">
        <w:rPr>
          <w:color w:val="000000" w:themeColor="text1"/>
          <w:sz w:val="28"/>
          <w:szCs w:val="28"/>
        </w:rPr>
        <w:t>о</w:t>
      </w:r>
      <w:r w:rsidR="00191C86" w:rsidRPr="002A16F7">
        <w:rPr>
          <w:color w:val="000000" w:themeColor="text1"/>
          <w:sz w:val="28"/>
          <w:szCs w:val="28"/>
        </w:rPr>
        <w:t>ровьесбережения</w:t>
      </w:r>
      <w:proofErr w:type="spellEnd"/>
      <w:r w:rsidR="00191C86" w:rsidRPr="002A16F7">
        <w:rPr>
          <w:color w:val="000000" w:themeColor="text1"/>
          <w:sz w:val="28"/>
          <w:szCs w:val="28"/>
        </w:rPr>
        <w:t>.</w:t>
      </w:r>
    </w:p>
    <w:p w:rsidR="009B00EF" w:rsidRPr="002A16F7" w:rsidRDefault="00191C86"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 Перед школой</w:t>
      </w:r>
      <w:r w:rsidR="004364E9" w:rsidRPr="002A16F7">
        <w:rPr>
          <w:color w:val="000000" w:themeColor="text1"/>
          <w:sz w:val="28"/>
          <w:szCs w:val="28"/>
        </w:rPr>
        <w:t>, и</w:t>
      </w:r>
      <w:r w:rsidR="00070AAE">
        <w:rPr>
          <w:color w:val="000000" w:themeColor="text1"/>
          <w:sz w:val="28"/>
          <w:szCs w:val="28"/>
        </w:rPr>
        <w:t xml:space="preserve"> </w:t>
      </w:r>
      <w:r w:rsidR="004364E9" w:rsidRPr="002A16F7">
        <w:rPr>
          <w:color w:val="000000" w:themeColor="text1"/>
          <w:sz w:val="28"/>
          <w:szCs w:val="28"/>
        </w:rPr>
        <w:t xml:space="preserve">нашей школой в </w:t>
      </w:r>
      <w:r w:rsidR="00414341" w:rsidRPr="002A16F7">
        <w:rPr>
          <w:color w:val="000000" w:themeColor="text1"/>
          <w:sz w:val="28"/>
          <w:szCs w:val="28"/>
        </w:rPr>
        <w:t>частности</w:t>
      </w:r>
      <w:proofErr w:type="gramStart"/>
      <w:r w:rsidR="00414341" w:rsidRPr="002A16F7">
        <w:rPr>
          <w:color w:val="000000" w:themeColor="text1"/>
          <w:sz w:val="28"/>
          <w:szCs w:val="28"/>
        </w:rPr>
        <w:t>,</w:t>
      </w:r>
      <w:r w:rsidRPr="002A16F7">
        <w:rPr>
          <w:color w:val="000000" w:themeColor="text1"/>
          <w:sz w:val="28"/>
          <w:szCs w:val="28"/>
        </w:rPr>
        <w:t>с</w:t>
      </w:r>
      <w:proofErr w:type="gramEnd"/>
      <w:r w:rsidRPr="002A16F7">
        <w:rPr>
          <w:color w:val="000000" w:themeColor="text1"/>
          <w:sz w:val="28"/>
          <w:szCs w:val="28"/>
        </w:rPr>
        <w:t>тоит задача о</w:t>
      </w:r>
      <w:r w:rsidR="009B00EF" w:rsidRPr="002A16F7">
        <w:rPr>
          <w:color w:val="000000" w:themeColor="text1"/>
          <w:sz w:val="28"/>
          <w:szCs w:val="28"/>
        </w:rPr>
        <w:t>беспеч</w:t>
      </w:r>
      <w:r w:rsidRPr="002A16F7">
        <w:rPr>
          <w:color w:val="000000" w:themeColor="text1"/>
          <w:sz w:val="28"/>
          <w:szCs w:val="28"/>
        </w:rPr>
        <w:t>ить</w:t>
      </w:r>
      <w:r w:rsidR="009B00EF" w:rsidRPr="002A16F7">
        <w:rPr>
          <w:color w:val="000000" w:themeColor="text1"/>
          <w:sz w:val="28"/>
          <w:szCs w:val="28"/>
        </w:rPr>
        <w:t xml:space="preserve"> школьнику возможности сохранения здоровья за период обучения в школе, </w:t>
      </w:r>
      <w:r w:rsidRPr="002A16F7">
        <w:rPr>
          <w:color w:val="000000" w:themeColor="text1"/>
          <w:sz w:val="28"/>
          <w:szCs w:val="28"/>
        </w:rPr>
        <w:t>с</w:t>
      </w:r>
      <w:r w:rsidR="009B00EF" w:rsidRPr="002A16F7">
        <w:rPr>
          <w:color w:val="000000" w:themeColor="text1"/>
          <w:sz w:val="28"/>
          <w:szCs w:val="28"/>
        </w:rPr>
        <w:t>формирова</w:t>
      </w:r>
      <w:r w:rsidRPr="002A16F7">
        <w:rPr>
          <w:color w:val="000000" w:themeColor="text1"/>
          <w:sz w:val="28"/>
          <w:szCs w:val="28"/>
        </w:rPr>
        <w:t>ть</w:t>
      </w:r>
      <w:r w:rsidR="009B00EF" w:rsidRPr="002A16F7">
        <w:rPr>
          <w:color w:val="000000" w:themeColor="text1"/>
          <w:sz w:val="28"/>
          <w:szCs w:val="28"/>
        </w:rPr>
        <w:t xml:space="preserve"> у него необходимы</w:t>
      </w:r>
      <w:r w:rsidRPr="002A16F7">
        <w:rPr>
          <w:color w:val="000000" w:themeColor="text1"/>
          <w:sz w:val="28"/>
          <w:szCs w:val="28"/>
        </w:rPr>
        <w:t xml:space="preserve">е знания, умения и навыки </w:t>
      </w:r>
      <w:r w:rsidR="009B00EF" w:rsidRPr="002A16F7">
        <w:rPr>
          <w:color w:val="000000" w:themeColor="text1"/>
          <w:sz w:val="28"/>
          <w:szCs w:val="28"/>
        </w:rPr>
        <w:t xml:space="preserve">по здоровому образу </w:t>
      </w:r>
      <w:r w:rsidR="00414341" w:rsidRPr="002A16F7">
        <w:rPr>
          <w:color w:val="000000" w:themeColor="text1"/>
          <w:sz w:val="28"/>
          <w:szCs w:val="28"/>
        </w:rPr>
        <w:t>жизни.</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rStyle w:val="a5"/>
          <w:color w:val="000000" w:themeColor="text1"/>
          <w:sz w:val="28"/>
          <w:szCs w:val="28"/>
          <w:u w:val="single"/>
        </w:rPr>
        <w:t xml:space="preserve">Организация учебной </w:t>
      </w:r>
      <w:r w:rsidR="00414341" w:rsidRPr="002A16F7">
        <w:rPr>
          <w:rStyle w:val="a5"/>
          <w:color w:val="000000" w:themeColor="text1"/>
          <w:sz w:val="28"/>
          <w:szCs w:val="28"/>
          <w:u w:val="single"/>
        </w:rPr>
        <w:t>деятельности должна</w:t>
      </w:r>
      <w:r w:rsidR="00C319A7" w:rsidRPr="002A16F7">
        <w:rPr>
          <w:rStyle w:val="a5"/>
          <w:color w:val="000000" w:themeColor="text1"/>
          <w:sz w:val="28"/>
          <w:szCs w:val="28"/>
          <w:u w:val="single"/>
        </w:rPr>
        <w:t xml:space="preserve"> строится </w:t>
      </w:r>
      <w:r w:rsidRPr="002A16F7">
        <w:rPr>
          <w:rStyle w:val="a5"/>
          <w:color w:val="000000" w:themeColor="text1"/>
          <w:sz w:val="28"/>
          <w:szCs w:val="28"/>
          <w:u w:val="single"/>
        </w:rPr>
        <w:t>с учетом</w:t>
      </w:r>
      <w:r w:rsidR="00414341" w:rsidRPr="002A16F7">
        <w:rPr>
          <w:rStyle w:val="a5"/>
          <w:color w:val="000000" w:themeColor="text1"/>
          <w:sz w:val="28"/>
          <w:szCs w:val="28"/>
          <w:u w:val="single"/>
        </w:rPr>
        <w:t>осно</w:t>
      </w:r>
      <w:r w:rsidR="00414341" w:rsidRPr="002A16F7">
        <w:rPr>
          <w:rStyle w:val="a5"/>
          <w:color w:val="000000" w:themeColor="text1"/>
          <w:sz w:val="28"/>
          <w:szCs w:val="28"/>
          <w:u w:val="single"/>
        </w:rPr>
        <w:t>в</w:t>
      </w:r>
      <w:r w:rsidR="00414341" w:rsidRPr="002A16F7">
        <w:rPr>
          <w:rStyle w:val="a5"/>
          <w:color w:val="000000" w:themeColor="text1"/>
          <w:sz w:val="28"/>
          <w:szCs w:val="28"/>
          <w:u w:val="single"/>
        </w:rPr>
        <w:t>ных требований</w:t>
      </w:r>
      <w:r w:rsidRPr="002A16F7">
        <w:rPr>
          <w:rStyle w:val="a5"/>
          <w:color w:val="000000" w:themeColor="text1"/>
          <w:sz w:val="28"/>
          <w:szCs w:val="28"/>
          <w:u w:val="single"/>
        </w:rPr>
        <w:t xml:space="preserve"> к уроку с комплексом </w:t>
      </w:r>
      <w:proofErr w:type="spellStart"/>
      <w:r w:rsidRPr="002A16F7">
        <w:rPr>
          <w:rStyle w:val="a5"/>
          <w:color w:val="000000" w:themeColor="text1"/>
          <w:sz w:val="28"/>
          <w:szCs w:val="28"/>
          <w:u w:val="single"/>
        </w:rPr>
        <w:t>здоровьесберегающих</w:t>
      </w:r>
      <w:proofErr w:type="spellEnd"/>
      <w:r w:rsidRPr="002A16F7">
        <w:rPr>
          <w:rStyle w:val="a5"/>
          <w:color w:val="000000" w:themeColor="text1"/>
          <w:sz w:val="28"/>
          <w:szCs w:val="28"/>
          <w:u w:val="single"/>
        </w:rPr>
        <w:t xml:space="preserve"> технологий:</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соблюдение санитарно - гигиенических требований (свежий воздух, оптимальный тепловой режим, хорошая освещенность, чистота), правил те</w:t>
      </w:r>
      <w:r w:rsidRPr="002A16F7">
        <w:rPr>
          <w:color w:val="000000" w:themeColor="text1"/>
          <w:sz w:val="28"/>
          <w:szCs w:val="28"/>
        </w:rPr>
        <w:t>х</w:t>
      </w:r>
      <w:r w:rsidRPr="002A16F7">
        <w:rPr>
          <w:color w:val="000000" w:themeColor="text1"/>
          <w:sz w:val="28"/>
          <w:szCs w:val="28"/>
        </w:rPr>
        <w:t>ники безопасности;</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рациональная плотность урока (время, затраченное школьниками на учебную работу) должно составлять не менее 60 % и не более 75-80 %;</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четкая организация учебного труда;</w:t>
      </w:r>
    </w:p>
    <w:p w:rsidR="009B00EF"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строгая дозировка учебной нагрузки;</w:t>
      </w:r>
    </w:p>
    <w:p w:rsidR="002A16F7" w:rsidRPr="002A16F7" w:rsidRDefault="002A16F7"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смена видов деятельности;</w:t>
      </w:r>
    </w:p>
    <w:p w:rsidR="002A16F7" w:rsidRPr="002A16F7" w:rsidRDefault="002A16F7"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обучение   с учетом ведущих каналов восприятия информации уч</w:t>
      </w:r>
      <w:r w:rsidRPr="002A16F7">
        <w:rPr>
          <w:color w:val="000000" w:themeColor="text1"/>
          <w:sz w:val="28"/>
          <w:szCs w:val="28"/>
        </w:rPr>
        <w:t>а</w:t>
      </w:r>
      <w:r w:rsidRPr="002A16F7">
        <w:rPr>
          <w:color w:val="000000" w:themeColor="text1"/>
          <w:sz w:val="28"/>
          <w:szCs w:val="28"/>
        </w:rPr>
        <w:t>щимися (аудиовизуальный, кинестетический и т.д.);</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место и длительность применения ТСО;</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w:t>
      </w:r>
      <w:r w:rsidR="00414341" w:rsidRPr="002A16F7">
        <w:rPr>
          <w:color w:val="000000" w:themeColor="text1"/>
          <w:sz w:val="28"/>
          <w:szCs w:val="28"/>
        </w:rPr>
        <w:t>включение в</w:t>
      </w:r>
      <w:r w:rsidRPr="002A16F7">
        <w:rPr>
          <w:color w:val="000000" w:themeColor="text1"/>
          <w:sz w:val="28"/>
          <w:szCs w:val="28"/>
        </w:rPr>
        <w:t xml:space="preserve"> урок технологических приемов и методов, способс</w:t>
      </w:r>
      <w:r w:rsidRPr="002A16F7">
        <w:rPr>
          <w:color w:val="000000" w:themeColor="text1"/>
          <w:sz w:val="28"/>
          <w:szCs w:val="28"/>
        </w:rPr>
        <w:t>т</w:t>
      </w:r>
      <w:r w:rsidRPr="002A16F7">
        <w:rPr>
          <w:color w:val="000000" w:themeColor="text1"/>
          <w:sz w:val="28"/>
          <w:szCs w:val="28"/>
        </w:rPr>
        <w:t>вующих самопознанию, самооценке учащихся;</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построение урока с учетом работоспособности учащихся;</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индивидуальный подход к учащимся с учетом личностных возможн</w:t>
      </w:r>
      <w:r w:rsidRPr="002A16F7">
        <w:rPr>
          <w:color w:val="000000" w:themeColor="text1"/>
          <w:sz w:val="28"/>
          <w:szCs w:val="28"/>
        </w:rPr>
        <w:t>о</w:t>
      </w:r>
      <w:r w:rsidRPr="002A16F7">
        <w:rPr>
          <w:color w:val="000000" w:themeColor="text1"/>
          <w:sz w:val="28"/>
          <w:szCs w:val="28"/>
        </w:rPr>
        <w:t>стей;</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формирование внешней и внутренней мотивации деятельности уч</w:t>
      </w:r>
      <w:r w:rsidRPr="002A16F7">
        <w:rPr>
          <w:color w:val="000000" w:themeColor="text1"/>
          <w:sz w:val="28"/>
          <w:szCs w:val="28"/>
        </w:rPr>
        <w:t>а</w:t>
      </w:r>
      <w:r w:rsidRPr="002A16F7">
        <w:rPr>
          <w:color w:val="000000" w:themeColor="text1"/>
          <w:sz w:val="28"/>
          <w:szCs w:val="28"/>
        </w:rPr>
        <w:t>щихся;</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благоприятный психологический климат, ситуации успеха и эмоци</w:t>
      </w:r>
      <w:r w:rsidRPr="002A16F7">
        <w:rPr>
          <w:color w:val="000000" w:themeColor="text1"/>
          <w:sz w:val="28"/>
          <w:szCs w:val="28"/>
        </w:rPr>
        <w:t>о</w:t>
      </w:r>
      <w:r w:rsidRPr="002A16F7">
        <w:rPr>
          <w:color w:val="000000" w:themeColor="text1"/>
          <w:sz w:val="28"/>
          <w:szCs w:val="28"/>
        </w:rPr>
        <w:t>нальные разрядки;</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lastRenderedPageBreak/>
        <w:t>· профилактика стрессов:</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 работа в парах, в группах, как на местах, так и у доски, где ведомый, более "слабый” ученик чувствует поддержку </w:t>
      </w:r>
      <w:r w:rsidR="00414341" w:rsidRPr="002A16F7">
        <w:rPr>
          <w:color w:val="000000" w:themeColor="text1"/>
          <w:sz w:val="28"/>
          <w:szCs w:val="28"/>
        </w:rPr>
        <w:t>товарища; стимулирование</w:t>
      </w:r>
      <w:r w:rsidRPr="002A16F7">
        <w:rPr>
          <w:color w:val="000000" w:themeColor="text1"/>
          <w:sz w:val="28"/>
          <w:szCs w:val="28"/>
        </w:rPr>
        <w:t xml:space="preserve"> учащихся к использованию различных способов решения, без боязни ош</w:t>
      </w:r>
      <w:r w:rsidRPr="002A16F7">
        <w:rPr>
          <w:color w:val="000000" w:themeColor="text1"/>
          <w:sz w:val="28"/>
          <w:szCs w:val="28"/>
        </w:rPr>
        <w:t>и</w:t>
      </w:r>
      <w:r w:rsidRPr="002A16F7">
        <w:rPr>
          <w:color w:val="000000" w:themeColor="text1"/>
          <w:sz w:val="28"/>
          <w:szCs w:val="28"/>
        </w:rPr>
        <w:t xml:space="preserve">биться и </w:t>
      </w:r>
      <w:r w:rsidR="00414341" w:rsidRPr="002A16F7">
        <w:rPr>
          <w:color w:val="000000" w:themeColor="text1"/>
          <w:sz w:val="28"/>
          <w:szCs w:val="28"/>
        </w:rPr>
        <w:t>получить неправильный</w:t>
      </w:r>
      <w:r w:rsidRPr="002A16F7">
        <w:rPr>
          <w:color w:val="000000" w:themeColor="text1"/>
          <w:sz w:val="28"/>
          <w:szCs w:val="28"/>
        </w:rPr>
        <w:t xml:space="preserve"> ответ;</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проведение физкультминуток и динамических пауз на уроках;</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 целенаправленная рефлексия в течение всего урока и в его </w:t>
      </w:r>
      <w:r w:rsidR="00414341" w:rsidRPr="002A16F7">
        <w:rPr>
          <w:color w:val="000000" w:themeColor="text1"/>
          <w:sz w:val="28"/>
          <w:szCs w:val="28"/>
        </w:rPr>
        <w:t>итог</w:t>
      </w:r>
      <w:r w:rsidR="00414341" w:rsidRPr="002A16F7">
        <w:rPr>
          <w:color w:val="000000" w:themeColor="text1"/>
          <w:sz w:val="28"/>
          <w:szCs w:val="28"/>
        </w:rPr>
        <w:t>о</w:t>
      </w:r>
      <w:r w:rsidR="00414341" w:rsidRPr="002A16F7">
        <w:rPr>
          <w:color w:val="000000" w:themeColor="text1"/>
          <w:sz w:val="28"/>
          <w:szCs w:val="28"/>
        </w:rPr>
        <w:t>вой части</w:t>
      </w:r>
      <w:r w:rsidRPr="002A16F7">
        <w:rPr>
          <w:color w:val="000000" w:themeColor="text1"/>
          <w:sz w:val="28"/>
          <w:szCs w:val="28"/>
        </w:rPr>
        <w:t>.</w:t>
      </w:r>
    </w:p>
    <w:p w:rsidR="009B00EF" w:rsidRPr="002A16F7" w:rsidRDefault="009B00EF"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Применение таких технологий помогает сохранению и укрепление </w:t>
      </w:r>
      <w:r w:rsidR="00414341" w:rsidRPr="002A16F7">
        <w:rPr>
          <w:color w:val="000000" w:themeColor="text1"/>
          <w:sz w:val="28"/>
          <w:szCs w:val="28"/>
        </w:rPr>
        <w:t>зд</w:t>
      </w:r>
      <w:r w:rsidR="00414341" w:rsidRPr="002A16F7">
        <w:rPr>
          <w:color w:val="000000" w:themeColor="text1"/>
          <w:sz w:val="28"/>
          <w:szCs w:val="28"/>
        </w:rPr>
        <w:t>о</w:t>
      </w:r>
      <w:r w:rsidR="00414341" w:rsidRPr="002A16F7">
        <w:rPr>
          <w:color w:val="000000" w:themeColor="text1"/>
          <w:sz w:val="28"/>
          <w:szCs w:val="28"/>
        </w:rPr>
        <w:t>ровья школьников</w:t>
      </w:r>
      <w:r w:rsidRPr="002A16F7">
        <w:rPr>
          <w:color w:val="000000" w:themeColor="text1"/>
          <w:sz w:val="28"/>
          <w:szCs w:val="28"/>
        </w:rPr>
        <w:t>: предупреждение переутомления учащихся на ур</w:t>
      </w:r>
      <w:r w:rsidRPr="002A16F7">
        <w:rPr>
          <w:color w:val="000000" w:themeColor="text1"/>
          <w:sz w:val="28"/>
          <w:szCs w:val="28"/>
        </w:rPr>
        <w:t>о</w:t>
      </w:r>
      <w:r w:rsidRPr="002A16F7">
        <w:rPr>
          <w:color w:val="000000" w:themeColor="text1"/>
          <w:sz w:val="28"/>
          <w:szCs w:val="28"/>
        </w:rPr>
        <w:t>ках; улучшение психологического климата в детских коллективах; приобщ</w:t>
      </w:r>
      <w:r w:rsidRPr="002A16F7">
        <w:rPr>
          <w:color w:val="000000" w:themeColor="text1"/>
          <w:sz w:val="28"/>
          <w:szCs w:val="28"/>
        </w:rPr>
        <w:t>е</w:t>
      </w:r>
      <w:r w:rsidRPr="002A16F7">
        <w:rPr>
          <w:color w:val="000000" w:themeColor="text1"/>
          <w:sz w:val="28"/>
          <w:szCs w:val="28"/>
        </w:rPr>
        <w:t>ние родителей к работе по укреплению здоровья школьников; повышение концентрации внимания; снижение показателей заболеваемости детей, уро</w:t>
      </w:r>
      <w:r w:rsidRPr="002A16F7">
        <w:rPr>
          <w:color w:val="000000" w:themeColor="text1"/>
          <w:sz w:val="28"/>
          <w:szCs w:val="28"/>
        </w:rPr>
        <w:t>в</w:t>
      </w:r>
      <w:r w:rsidRPr="002A16F7">
        <w:rPr>
          <w:color w:val="000000" w:themeColor="text1"/>
          <w:sz w:val="28"/>
          <w:szCs w:val="28"/>
        </w:rPr>
        <w:t>ня тревожности.</w:t>
      </w:r>
    </w:p>
    <w:p w:rsidR="00894182" w:rsidRPr="002A16F7" w:rsidRDefault="00894182"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Хочу поделиться опытом своей работы по </w:t>
      </w:r>
      <w:proofErr w:type="spellStart"/>
      <w:r w:rsidRPr="002A16F7">
        <w:rPr>
          <w:color w:val="000000" w:themeColor="text1"/>
          <w:sz w:val="28"/>
          <w:szCs w:val="28"/>
        </w:rPr>
        <w:t>здоровьесбережению</w:t>
      </w:r>
      <w:proofErr w:type="spellEnd"/>
      <w:r w:rsidRPr="002A16F7">
        <w:rPr>
          <w:color w:val="000000" w:themeColor="text1"/>
          <w:sz w:val="28"/>
          <w:szCs w:val="28"/>
        </w:rPr>
        <w:t xml:space="preserve"> на ур</w:t>
      </w:r>
      <w:r w:rsidRPr="002A16F7">
        <w:rPr>
          <w:color w:val="000000" w:themeColor="text1"/>
          <w:sz w:val="28"/>
          <w:szCs w:val="28"/>
        </w:rPr>
        <w:t>о</w:t>
      </w:r>
      <w:r w:rsidRPr="002A16F7">
        <w:rPr>
          <w:color w:val="000000" w:themeColor="text1"/>
          <w:sz w:val="28"/>
          <w:szCs w:val="28"/>
        </w:rPr>
        <w:t xml:space="preserve">ках английского языка. </w:t>
      </w:r>
      <w:r w:rsidR="00414341" w:rsidRPr="002A16F7">
        <w:rPr>
          <w:color w:val="000000" w:themeColor="text1"/>
          <w:sz w:val="28"/>
          <w:szCs w:val="28"/>
        </w:rPr>
        <w:t>Считаю,</w:t>
      </w:r>
      <w:r w:rsidRPr="002A16F7">
        <w:rPr>
          <w:color w:val="000000" w:themeColor="text1"/>
          <w:sz w:val="28"/>
          <w:szCs w:val="28"/>
        </w:rPr>
        <w:t xml:space="preserve"> что начать нужно с создания условий для комфортного обучения – это кабинет, где проходят занятия.</w:t>
      </w:r>
    </w:p>
    <w:p w:rsidR="00070AAE" w:rsidRPr="00070AAE" w:rsidRDefault="00156288" w:rsidP="00070AAE">
      <w:pPr>
        <w:shd w:val="clear" w:color="auto" w:fill="FFFFFF" w:themeFill="background1"/>
        <w:spacing w:after="0" w:line="360" w:lineRule="auto"/>
        <w:ind w:firstLine="709"/>
        <w:jc w:val="both"/>
        <w:rPr>
          <w:rFonts w:ascii="Times New Roman" w:eastAsia="Times New Roman" w:hAnsi="Times New Roman" w:cs="Times New Roman"/>
          <w:b/>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 xml:space="preserve"> Кабинет должен соот</w:t>
      </w:r>
      <w:r w:rsidR="00EB3E37" w:rsidRPr="002A16F7">
        <w:rPr>
          <w:rFonts w:ascii="Times New Roman" w:eastAsia="Times New Roman" w:hAnsi="Times New Roman" w:cs="Times New Roman"/>
          <w:color w:val="000000" w:themeColor="text1"/>
          <w:sz w:val="28"/>
          <w:szCs w:val="28"/>
          <w:lang w:eastAsia="ru-RU"/>
        </w:rPr>
        <w:t>ветствовать всем требованиям Сан</w:t>
      </w:r>
      <w:r w:rsidRPr="002A16F7">
        <w:rPr>
          <w:rFonts w:ascii="Times New Roman" w:eastAsia="Times New Roman" w:hAnsi="Times New Roman" w:cs="Times New Roman"/>
          <w:color w:val="000000" w:themeColor="text1"/>
          <w:sz w:val="28"/>
          <w:szCs w:val="28"/>
          <w:lang w:eastAsia="ru-RU"/>
        </w:rPr>
        <w:t>Пи</w:t>
      </w:r>
      <w:r w:rsidR="0065780C" w:rsidRPr="002A16F7">
        <w:rPr>
          <w:rFonts w:ascii="Times New Roman" w:eastAsia="Times New Roman" w:hAnsi="Times New Roman" w:cs="Times New Roman"/>
          <w:color w:val="000000" w:themeColor="text1"/>
          <w:sz w:val="28"/>
          <w:szCs w:val="28"/>
          <w:lang w:eastAsia="ru-RU"/>
        </w:rPr>
        <w:t>Н</w:t>
      </w:r>
      <w:r w:rsidRPr="002A16F7">
        <w:rPr>
          <w:rFonts w:ascii="Times New Roman" w:eastAsia="Times New Roman" w:hAnsi="Times New Roman" w:cs="Times New Roman"/>
          <w:color w:val="000000" w:themeColor="text1"/>
          <w:sz w:val="28"/>
          <w:szCs w:val="28"/>
          <w:lang w:eastAsia="ru-RU"/>
        </w:rPr>
        <w:t>а: мебель, освещение, тепловой режим, чистота и уют</w:t>
      </w:r>
      <w:r w:rsidR="0065780C" w:rsidRPr="002A16F7">
        <w:rPr>
          <w:rFonts w:ascii="Times New Roman" w:eastAsia="Times New Roman" w:hAnsi="Times New Roman" w:cs="Times New Roman"/>
          <w:color w:val="000000" w:themeColor="text1"/>
          <w:sz w:val="28"/>
          <w:szCs w:val="28"/>
          <w:lang w:eastAsia="ru-RU"/>
        </w:rPr>
        <w:t>, соблюдение техники безопасн</w:t>
      </w:r>
      <w:r w:rsidR="0065780C" w:rsidRPr="002A16F7">
        <w:rPr>
          <w:rFonts w:ascii="Times New Roman" w:eastAsia="Times New Roman" w:hAnsi="Times New Roman" w:cs="Times New Roman"/>
          <w:color w:val="000000" w:themeColor="text1"/>
          <w:sz w:val="28"/>
          <w:szCs w:val="28"/>
          <w:lang w:eastAsia="ru-RU"/>
        </w:rPr>
        <w:t>о</w:t>
      </w:r>
      <w:r w:rsidR="0065780C" w:rsidRPr="002A16F7">
        <w:rPr>
          <w:rFonts w:ascii="Times New Roman" w:eastAsia="Times New Roman" w:hAnsi="Times New Roman" w:cs="Times New Roman"/>
          <w:color w:val="000000" w:themeColor="text1"/>
          <w:sz w:val="28"/>
          <w:szCs w:val="28"/>
          <w:lang w:eastAsia="ru-RU"/>
        </w:rPr>
        <w:t>сти при работе с ТСО</w:t>
      </w:r>
      <w:r w:rsidRPr="002A16F7">
        <w:rPr>
          <w:rFonts w:ascii="Times New Roman" w:eastAsia="Times New Roman" w:hAnsi="Times New Roman" w:cs="Times New Roman"/>
          <w:color w:val="000000" w:themeColor="text1"/>
          <w:sz w:val="28"/>
          <w:szCs w:val="28"/>
          <w:lang w:eastAsia="ru-RU"/>
        </w:rPr>
        <w:t>.</w:t>
      </w:r>
      <w:r w:rsidR="0065780C" w:rsidRPr="002A16F7">
        <w:rPr>
          <w:rFonts w:ascii="Times New Roman" w:eastAsia="Times New Roman" w:hAnsi="Times New Roman" w:cs="Times New Roman"/>
          <w:color w:val="000000" w:themeColor="text1"/>
          <w:sz w:val="28"/>
          <w:szCs w:val="28"/>
          <w:lang w:eastAsia="ru-RU"/>
        </w:rPr>
        <w:t xml:space="preserve"> В кабинет</w:t>
      </w:r>
      <w:r w:rsidR="00BE4889" w:rsidRPr="002A16F7">
        <w:rPr>
          <w:rFonts w:ascii="Times New Roman" w:eastAsia="Times New Roman" w:hAnsi="Times New Roman" w:cs="Times New Roman"/>
          <w:color w:val="000000" w:themeColor="text1"/>
          <w:sz w:val="28"/>
          <w:szCs w:val="28"/>
          <w:lang w:eastAsia="ru-RU"/>
        </w:rPr>
        <w:t>е на стенде имеется</w:t>
      </w:r>
      <w:r w:rsidR="0065780C" w:rsidRPr="002A16F7">
        <w:rPr>
          <w:rFonts w:ascii="Times New Roman" w:eastAsia="Times New Roman" w:hAnsi="Times New Roman" w:cs="Times New Roman"/>
          <w:color w:val="000000" w:themeColor="text1"/>
          <w:sz w:val="28"/>
          <w:szCs w:val="28"/>
          <w:lang w:eastAsia="ru-RU"/>
        </w:rPr>
        <w:t xml:space="preserve"> таблица с требованиями к условиям и организации учебного процесса с использованием ТСО</w:t>
      </w:r>
      <w:r w:rsidR="00070AAE">
        <w:rPr>
          <w:rFonts w:ascii="Times New Roman" w:eastAsia="Times New Roman" w:hAnsi="Times New Roman" w:cs="Times New Roman"/>
          <w:color w:val="000000" w:themeColor="text1"/>
          <w:sz w:val="28"/>
          <w:szCs w:val="28"/>
          <w:lang w:eastAsia="ru-RU"/>
        </w:rPr>
        <w:t xml:space="preserve">, плакат                         </w:t>
      </w:r>
      <w:r w:rsidR="00070AAE" w:rsidRPr="00070AAE">
        <w:rPr>
          <w:rFonts w:ascii="Times New Roman" w:eastAsia="Times New Roman" w:hAnsi="Times New Roman" w:cs="Times New Roman"/>
          <w:b/>
          <w:color w:val="000000" w:themeColor="text1"/>
          <w:sz w:val="28"/>
          <w:szCs w:val="28"/>
          <w:lang w:eastAsia="ru-RU"/>
        </w:rPr>
        <w:t>Я хочу быть здоровым!</w:t>
      </w:r>
    </w:p>
    <w:p w:rsidR="00070AAE" w:rsidRPr="00070AAE" w:rsidRDefault="00070AAE" w:rsidP="00070AAE">
      <w:pPr>
        <w:shd w:val="clear" w:color="auto" w:fill="FFFFFF" w:themeFill="background1"/>
        <w:spacing w:after="0" w:line="360" w:lineRule="auto"/>
        <w:jc w:val="both"/>
        <w:rPr>
          <w:rFonts w:ascii="Times New Roman" w:eastAsia="Times New Roman" w:hAnsi="Times New Roman" w:cs="Times New Roman"/>
          <w:b/>
          <w:color w:val="000000" w:themeColor="text1"/>
          <w:sz w:val="28"/>
          <w:szCs w:val="28"/>
          <w:lang w:eastAsia="ru-RU"/>
        </w:rPr>
      </w:pPr>
      <w:r w:rsidRPr="00070AAE">
        <w:rPr>
          <w:rFonts w:ascii="Times New Roman" w:eastAsia="Times New Roman" w:hAnsi="Times New Roman" w:cs="Times New Roman"/>
          <w:b/>
          <w:color w:val="000000" w:themeColor="text1"/>
          <w:sz w:val="28"/>
          <w:szCs w:val="28"/>
          <w:lang w:eastAsia="ru-RU"/>
        </w:rPr>
        <w:t>Я могу быть здоровым!</w:t>
      </w:r>
    </w:p>
    <w:p w:rsidR="00156288" w:rsidRPr="00070AAE" w:rsidRDefault="00070AAE" w:rsidP="00070AAE">
      <w:pPr>
        <w:shd w:val="clear" w:color="auto" w:fill="FFFFFF" w:themeFill="background1"/>
        <w:spacing w:after="0" w:line="360" w:lineRule="auto"/>
        <w:jc w:val="both"/>
        <w:rPr>
          <w:rFonts w:ascii="Times New Roman" w:eastAsia="Times New Roman" w:hAnsi="Times New Roman" w:cs="Times New Roman"/>
          <w:b/>
          <w:color w:val="000000" w:themeColor="text1"/>
          <w:sz w:val="28"/>
          <w:szCs w:val="28"/>
          <w:lang w:eastAsia="ru-RU"/>
        </w:rPr>
      </w:pPr>
      <w:r w:rsidRPr="00070AAE">
        <w:rPr>
          <w:rFonts w:ascii="Times New Roman" w:eastAsia="Times New Roman" w:hAnsi="Times New Roman" w:cs="Times New Roman"/>
          <w:b/>
          <w:color w:val="000000" w:themeColor="text1"/>
          <w:sz w:val="28"/>
          <w:szCs w:val="28"/>
          <w:lang w:eastAsia="ru-RU"/>
        </w:rPr>
        <w:t>Я буду здоровым!</w:t>
      </w:r>
    </w:p>
    <w:p w:rsidR="001F1191" w:rsidRPr="002A16F7" w:rsidRDefault="001F1191" w:rsidP="002A16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Ввиду того что иностранный язык является одним из наиболее трудных школьных предметов и характеризуется большой интенсивностью, требу</w:t>
      </w:r>
      <w:r w:rsidRPr="002A16F7">
        <w:rPr>
          <w:rFonts w:ascii="Times New Roman" w:eastAsia="Times New Roman" w:hAnsi="Times New Roman" w:cs="Times New Roman"/>
          <w:color w:val="000000" w:themeColor="text1"/>
          <w:sz w:val="28"/>
          <w:szCs w:val="28"/>
          <w:lang w:eastAsia="ru-RU"/>
        </w:rPr>
        <w:t>ю</w:t>
      </w:r>
      <w:r w:rsidRPr="002A16F7">
        <w:rPr>
          <w:rFonts w:ascii="Times New Roman" w:eastAsia="Times New Roman" w:hAnsi="Times New Roman" w:cs="Times New Roman"/>
          <w:color w:val="000000" w:themeColor="text1"/>
          <w:sz w:val="28"/>
          <w:szCs w:val="28"/>
          <w:lang w:eastAsia="ru-RU"/>
        </w:rPr>
        <w:t xml:space="preserve">щей от учеников концентрации внимания и напряжения сил в течение всего урока, уделять внимание применению </w:t>
      </w:r>
      <w:proofErr w:type="spellStart"/>
      <w:r w:rsidRPr="002A16F7">
        <w:rPr>
          <w:rFonts w:ascii="Times New Roman" w:eastAsia="Times New Roman" w:hAnsi="Times New Roman" w:cs="Times New Roman"/>
          <w:color w:val="000000" w:themeColor="text1"/>
          <w:sz w:val="28"/>
          <w:szCs w:val="28"/>
          <w:lang w:eastAsia="ru-RU"/>
        </w:rPr>
        <w:t>здоровьесберегающих</w:t>
      </w:r>
      <w:proofErr w:type="spellEnd"/>
      <w:r w:rsidRPr="002A16F7">
        <w:rPr>
          <w:rFonts w:ascii="Times New Roman" w:eastAsia="Times New Roman" w:hAnsi="Times New Roman" w:cs="Times New Roman"/>
          <w:color w:val="000000" w:themeColor="text1"/>
          <w:sz w:val="28"/>
          <w:szCs w:val="28"/>
          <w:lang w:eastAsia="ru-RU"/>
        </w:rPr>
        <w:t xml:space="preserve"> технологий на уроках </w:t>
      </w:r>
      <w:r w:rsidR="00414341" w:rsidRPr="002A16F7">
        <w:rPr>
          <w:rFonts w:ascii="Times New Roman" w:eastAsia="Times New Roman" w:hAnsi="Times New Roman" w:cs="Times New Roman"/>
          <w:color w:val="000000" w:themeColor="text1"/>
          <w:sz w:val="28"/>
          <w:szCs w:val="28"/>
          <w:lang w:eastAsia="ru-RU"/>
        </w:rPr>
        <w:t>чрезвычайно важно</w:t>
      </w:r>
      <w:r w:rsidRPr="002A16F7">
        <w:rPr>
          <w:rFonts w:ascii="Times New Roman" w:eastAsia="Times New Roman" w:hAnsi="Times New Roman" w:cs="Times New Roman"/>
          <w:color w:val="000000" w:themeColor="text1"/>
          <w:sz w:val="28"/>
          <w:szCs w:val="28"/>
          <w:lang w:eastAsia="ru-RU"/>
        </w:rPr>
        <w:t>.</w:t>
      </w:r>
    </w:p>
    <w:p w:rsidR="00C608AC" w:rsidRPr="002A16F7" w:rsidRDefault="00C608AC" w:rsidP="002A16F7">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lastRenderedPageBreak/>
        <w:t xml:space="preserve">Прежде всего, огромное значение имеет организация урока. </w:t>
      </w:r>
      <w:r w:rsidR="00165043" w:rsidRPr="002A16F7">
        <w:rPr>
          <w:color w:val="000000" w:themeColor="text1"/>
          <w:sz w:val="28"/>
          <w:szCs w:val="28"/>
        </w:rPr>
        <w:t xml:space="preserve"> Стараюсь</w:t>
      </w:r>
      <w:r w:rsidRPr="002A16F7">
        <w:rPr>
          <w:color w:val="000000" w:themeColor="text1"/>
          <w:sz w:val="28"/>
          <w:szCs w:val="28"/>
        </w:rPr>
        <w:t xml:space="preserve"> строить урок в соответствии с динамикой внимания учащихся, учитывая время для каждого задания, чередуя виды работ.</w:t>
      </w:r>
    </w:p>
    <w:p w:rsidR="001F1191" w:rsidRPr="002A16F7" w:rsidRDefault="001F1191" w:rsidP="002A16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 xml:space="preserve">В рамках технологии </w:t>
      </w:r>
      <w:proofErr w:type="spellStart"/>
      <w:r w:rsidRPr="002A16F7">
        <w:rPr>
          <w:rFonts w:ascii="Times New Roman" w:eastAsia="Times New Roman" w:hAnsi="Times New Roman" w:cs="Times New Roman"/>
          <w:color w:val="000000" w:themeColor="text1"/>
          <w:sz w:val="28"/>
          <w:szCs w:val="28"/>
          <w:lang w:eastAsia="ru-RU"/>
        </w:rPr>
        <w:t>здоровьесбережения</w:t>
      </w:r>
      <w:proofErr w:type="spellEnd"/>
      <w:r w:rsidR="003E1325" w:rsidRPr="002A16F7">
        <w:rPr>
          <w:rFonts w:ascii="Times New Roman" w:eastAsia="Times New Roman" w:hAnsi="Times New Roman" w:cs="Times New Roman"/>
          <w:color w:val="000000" w:themeColor="text1"/>
          <w:sz w:val="28"/>
          <w:szCs w:val="28"/>
          <w:lang w:eastAsia="ru-RU"/>
        </w:rPr>
        <w:t>:</w:t>
      </w:r>
      <w:r w:rsidRPr="002A16F7">
        <w:rPr>
          <w:rFonts w:ascii="Times New Roman" w:eastAsia="Times New Roman" w:hAnsi="Times New Roman" w:cs="Times New Roman"/>
          <w:color w:val="000000" w:themeColor="text1"/>
          <w:sz w:val="28"/>
          <w:szCs w:val="28"/>
          <w:lang w:eastAsia="ru-RU"/>
        </w:rPr>
        <w:t> </w:t>
      </w:r>
      <w:r w:rsidRPr="002A16F7">
        <w:rPr>
          <w:rFonts w:ascii="Times New Roman" w:eastAsia="Times New Roman" w:hAnsi="Times New Roman" w:cs="Times New Roman"/>
          <w:b/>
          <w:bCs/>
          <w:color w:val="000000" w:themeColor="text1"/>
          <w:sz w:val="28"/>
          <w:szCs w:val="28"/>
          <w:lang w:eastAsia="ru-RU"/>
        </w:rPr>
        <w:t>                                               </w:t>
      </w:r>
    </w:p>
    <w:p w:rsidR="001F1191" w:rsidRPr="002A16F7" w:rsidRDefault="001F1191" w:rsidP="002A16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1. Использую </w:t>
      </w:r>
      <w:r w:rsidRPr="002A16F7">
        <w:rPr>
          <w:rFonts w:ascii="Times New Roman" w:eastAsia="Times New Roman" w:hAnsi="Times New Roman" w:cs="Times New Roman"/>
          <w:bCs/>
          <w:color w:val="000000" w:themeColor="text1"/>
          <w:sz w:val="28"/>
          <w:szCs w:val="28"/>
          <w:lang w:eastAsia="ru-RU"/>
        </w:rPr>
        <w:t>частую смену видов учебной деятельности</w:t>
      </w:r>
      <w:r w:rsidRPr="002A16F7">
        <w:rPr>
          <w:rFonts w:ascii="Times New Roman" w:eastAsia="Times New Roman" w:hAnsi="Times New Roman" w:cs="Times New Roman"/>
          <w:color w:val="000000" w:themeColor="text1"/>
          <w:sz w:val="28"/>
          <w:szCs w:val="28"/>
          <w:lang w:eastAsia="ru-RU"/>
        </w:rPr>
        <w:t> (опрос, пис</w:t>
      </w:r>
      <w:r w:rsidRPr="002A16F7">
        <w:rPr>
          <w:rFonts w:ascii="Times New Roman" w:eastAsia="Times New Roman" w:hAnsi="Times New Roman" w:cs="Times New Roman"/>
          <w:color w:val="000000" w:themeColor="text1"/>
          <w:sz w:val="28"/>
          <w:szCs w:val="28"/>
          <w:lang w:eastAsia="ru-RU"/>
        </w:rPr>
        <w:t>ь</w:t>
      </w:r>
      <w:r w:rsidRPr="002A16F7">
        <w:rPr>
          <w:rFonts w:ascii="Times New Roman" w:eastAsia="Times New Roman" w:hAnsi="Times New Roman" w:cs="Times New Roman"/>
          <w:color w:val="000000" w:themeColor="text1"/>
          <w:sz w:val="28"/>
          <w:szCs w:val="28"/>
          <w:lang w:eastAsia="ru-RU"/>
        </w:rPr>
        <w:t xml:space="preserve">мо, </w:t>
      </w:r>
      <w:proofErr w:type="spellStart"/>
      <w:r w:rsidRPr="002A16F7">
        <w:rPr>
          <w:rFonts w:ascii="Times New Roman" w:eastAsia="Times New Roman" w:hAnsi="Times New Roman" w:cs="Times New Roman"/>
          <w:color w:val="000000" w:themeColor="text1"/>
          <w:sz w:val="28"/>
          <w:szCs w:val="28"/>
          <w:lang w:eastAsia="ru-RU"/>
        </w:rPr>
        <w:t>аудирование</w:t>
      </w:r>
      <w:proofErr w:type="spellEnd"/>
      <w:r w:rsidRPr="002A16F7">
        <w:rPr>
          <w:rFonts w:ascii="Times New Roman" w:eastAsia="Times New Roman" w:hAnsi="Times New Roman" w:cs="Times New Roman"/>
          <w:color w:val="000000" w:themeColor="text1"/>
          <w:sz w:val="28"/>
          <w:szCs w:val="28"/>
          <w:lang w:eastAsia="ru-RU"/>
        </w:rPr>
        <w:t>, чтение, рассказ, составление диалогов, просмотр наглядных материалов, работу с компьютером, ответы на вопросы, рисование, работу с интерактивной доской).</w:t>
      </w:r>
    </w:p>
    <w:p w:rsidR="002A16F7" w:rsidRDefault="001F1191" w:rsidP="002A16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2. Применяю </w:t>
      </w:r>
      <w:r w:rsidRPr="002A16F7">
        <w:rPr>
          <w:rFonts w:ascii="Times New Roman" w:eastAsia="Times New Roman" w:hAnsi="Times New Roman" w:cs="Times New Roman"/>
          <w:bCs/>
          <w:color w:val="000000" w:themeColor="text1"/>
          <w:sz w:val="28"/>
          <w:szCs w:val="28"/>
          <w:lang w:eastAsia="ru-RU"/>
        </w:rPr>
        <w:t>не менее трех видов преподавания</w:t>
      </w:r>
      <w:r w:rsidRPr="002A16F7">
        <w:rPr>
          <w:rFonts w:ascii="Times New Roman" w:eastAsia="Times New Roman" w:hAnsi="Times New Roman" w:cs="Times New Roman"/>
          <w:color w:val="000000" w:themeColor="text1"/>
          <w:sz w:val="28"/>
          <w:szCs w:val="28"/>
          <w:lang w:eastAsia="ru-RU"/>
        </w:rPr>
        <w:t> (словесный, нагля</w:t>
      </w:r>
      <w:r w:rsidRPr="002A16F7">
        <w:rPr>
          <w:rFonts w:ascii="Times New Roman" w:eastAsia="Times New Roman" w:hAnsi="Times New Roman" w:cs="Times New Roman"/>
          <w:color w:val="000000" w:themeColor="text1"/>
          <w:sz w:val="28"/>
          <w:szCs w:val="28"/>
          <w:lang w:eastAsia="ru-RU"/>
        </w:rPr>
        <w:t>д</w:t>
      </w:r>
      <w:r w:rsidRPr="002A16F7">
        <w:rPr>
          <w:rFonts w:ascii="Times New Roman" w:eastAsia="Times New Roman" w:hAnsi="Times New Roman" w:cs="Times New Roman"/>
          <w:color w:val="000000" w:themeColor="text1"/>
          <w:sz w:val="28"/>
          <w:szCs w:val="28"/>
          <w:lang w:eastAsia="ru-RU"/>
        </w:rPr>
        <w:t>ный, аудиовизуальный, групповую, парную, индивидуальную, самостоятел</w:t>
      </w:r>
      <w:r w:rsidRPr="002A16F7">
        <w:rPr>
          <w:rFonts w:ascii="Times New Roman" w:eastAsia="Times New Roman" w:hAnsi="Times New Roman" w:cs="Times New Roman"/>
          <w:color w:val="000000" w:themeColor="text1"/>
          <w:sz w:val="28"/>
          <w:szCs w:val="28"/>
          <w:lang w:eastAsia="ru-RU"/>
        </w:rPr>
        <w:t>ь</w:t>
      </w:r>
      <w:r w:rsidRPr="002A16F7">
        <w:rPr>
          <w:rFonts w:ascii="Times New Roman" w:eastAsia="Times New Roman" w:hAnsi="Times New Roman" w:cs="Times New Roman"/>
          <w:color w:val="000000" w:themeColor="text1"/>
          <w:sz w:val="28"/>
          <w:szCs w:val="28"/>
          <w:lang w:eastAsia="ru-RU"/>
        </w:rPr>
        <w:t>ную работу), чередую их не позже чем через 10–15 минут</w:t>
      </w:r>
      <w:r w:rsidR="00165043" w:rsidRPr="002A16F7">
        <w:rPr>
          <w:rFonts w:ascii="Times New Roman" w:eastAsia="Times New Roman" w:hAnsi="Times New Roman" w:cs="Times New Roman"/>
          <w:color w:val="000000" w:themeColor="text1"/>
          <w:sz w:val="28"/>
          <w:szCs w:val="28"/>
          <w:lang w:eastAsia="ru-RU"/>
        </w:rPr>
        <w:t>, а в начальной ч</w:t>
      </w:r>
      <w:r w:rsidR="00165043" w:rsidRPr="002A16F7">
        <w:rPr>
          <w:rFonts w:ascii="Times New Roman" w:eastAsia="Times New Roman" w:hAnsi="Times New Roman" w:cs="Times New Roman"/>
          <w:color w:val="000000" w:themeColor="text1"/>
          <w:sz w:val="28"/>
          <w:szCs w:val="28"/>
          <w:lang w:eastAsia="ru-RU"/>
        </w:rPr>
        <w:t>е</w:t>
      </w:r>
      <w:r w:rsidR="00165043" w:rsidRPr="002A16F7">
        <w:rPr>
          <w:rFonts w:ascii="Times New Roman" w:eastAsia="Times New Roman" w:hAnsi="Times New Roman" w:cs="Times New Roman"/>
          <w:color w:val="000000" w:themeColor="text1"/>
          <w:sz w:val="28"/>
          <w:szCs w:val="28"/>
          <w:lang w:eastAsia="ru-RU"/>
        </w:rPr>
        <w:t>рез 5-7 минут</w:t>
      </w:r>
      <w:r w:rsidRPr="002A16F7">
        <w:rPr>
          <w:rFonts w:ascii="Times New Roman" w:eastAsia="Times New Roman" w:hAnsi="Times New Roman" w:cs="Times New Roman"/>
          <w:color w:val="000000" w:themeColor="text1"/>
          <w:sz w:val="28"/>
          <w:szCs w:val="28"/>
          <w:lang w:eastAsia="ru-RU"/>
        </w:rPr>
        <w:t>;</w:t>
      </w:r>
    </w:p>
    <w:p w:rsidR="003E1325" w:rsidRPr="002A16F7" w:rsidRDefault="001F1191" w:rsidP="002A16F7">
      <w:pPr>
        <w:shd w:val="clear" w:color="auto" w:fill="FFFFFF" w:themeFill="background1"/>
        <w:spacing w:after="0" w:line="360" w:lineRule="auto"/>
        <w:ind w:firstLine="709"/>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3. Использую </w:t>
      </w:r>
      <w:r w:rsidRPr="002A16F7">
        <w:rPr>
          <w:rFonts w:ascii="Times New Roman" w:eastAsia="Times New Roman" w:hAnsi="Times New Roman" w:cs="Times New Roman"/>
          <w:bCs/>
          <w:color w:val="000000" w:themeColor="text1"/>
          <w:sz w:val="28"/>
          <w:szCs w:val="28"/>
          <w:lang w:eastAsia="ru-RU"/>
        </w:rPr>
        <w:t>методы</w:t>
      </w:r>
      <w:r w:rsidRPr="002A16F7">
        <w:rPr>
          <w:rFonts w:ascii="Times New Roman" w:eastAsia="Times New Roman" w:hAnsi="Times New Roman" w:cs="Times New Roman"/>
          <w:color w:val="000000" w:themeColor="text1"/>
          <w:sz w:val="28"/>
          <w:szCs w:val="28"/>
          <w:lang w:eastAsia="ru-RU"/>
        </w:rPr>
        <w:t>, способствующие </w:t>
      </w:r>
      <w:r w:rsidRPr="002A16F7">
        <w:rPr>
          <w:rFonts w:ascii="Times New Roman" w:eastAsia="Times New Roman" w:hAnsi="Times New Roman" w:cs="Times New Roman"/>
          <w:bCs/>
          <w:color w:val="000000" w:themeColor="text1"/>
          <w:sz w:val="28"/>
          <w:szCs w:val="28"/>
          <w:lang w:eastAsia="ru-RU"/>
        </w:rPr>
        <w:t>активизации и творческому с</w:t>
      </w:r>
      <w:r w:rsidRPr="002A16F7">
        <w:rPr>
          <w:rFonts w:ascii="Times New Roman" w:eastAsia="Times New Roman" w:hAnsi="Times New Roman" w:cs="Times New Roman"/>
          <w:bCs/>
          <w:color w:val="000000" w:themeColor="text1"/>
          <w:sz w:val="28"/>
          <w:szCs w:val="28"/>
          <w:lang w:eastAsia="ru-RU"/>
        </w:rPr>
        <w:t>а</w:t>
      </w:r>
      <w:r w:rsidRPr="002A16F7">
        <w:rPr>
          <w:rFonts w:ascii="Times New Roman" w:eastAsia="Times New Roman" w:hAnsi="Times New Roman" w:cs="Times New Roman"/>
          <w:bCs/>
          <w:color w:val="000000" w:themeColor="text1"/>
          <w:sz w:val="28"/>
          <w:szCs w:val="28"/>
          <w:lang w:eastAsia="ru-RU"/>
        </w:rPr>
        <w:t>мовыражению учащихся</w:t>
      </w:r>
      <w:r w:rsidR="003E1325" w:rsidRPr="002A16F7">
        <w:rPr>
          <w:rFonts w:ascii="Times New Roman" w:eastAsia="Times New Roman" w:hAnsi="Times New Roman" w:cs="Times New Roman"/>
          <w:bCs/>
          <w:color w:val="000000" w:themeColor="text1"/>
          <w:sz w:val="28"/>
          <w:szCs w:val="28"/>
          <w:lang w:eastAsia="ru-RU"/>
        </w:rPr>
        <w:t>.</w:t>
      </w:r>
    </w:p>
    <w:p w:rsidR="002A16F7" w:rsidRDefault="001F1191" w:rsidP="002A16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4. Применяю </w:t>
      </w:r>
      <w:r w:rsidRPr="002A16F7">
        <w:rPr>
          <w:rFonts w:ascii="Times New Roman" w:eastAsia="Times New Roman" w:hAnsi="Times New Roman" w:cs="Times New Roman"/>
          <w:bCs/>
          <w:color w:val="000000" w:themeColor="text1"/>
          <w:sz w:val="28"/>
          <w:szCs w:val="28"/>
          <w:lang w:eastAsia="ru-RU"/>
        </w:rPr>
        <w:t>динамические паузы или минуты релаксации</w:t>
      </w:r>
      <w:r w:rsidRPr="002A16F7">
        <w:rPr>
          <w:rFonts w:ascii="Times New Roman" w:eastAsia="Times New Roman" w:hAnsi="Times New Roman" w:cs="Times New Roman"/>
          <w:color w:val="000000" w:themeColor="text1"/>
          <w:sz w:val="28"/>
          <w:szCs w:val="28"/>
          <w:lang w:eastAsia="ru-RU"/>
        </w:rPr>
        <w:t xml:space="preserve"> (норма: </w:t>
      </w:r>
      <w:r w:rsidR="003E1325" w:rsidRPr="002A16F7">
        <w:rPr>
          <w:rFonts w:ascii="Times New Roman" w:eastAsia="Times New Roman" w:hAnsi="Times New Roman" w:cs="Times New Roman"/>
          <w:color w:val="000000" w:themeColor="text1"/>
          <w:sz w:val="28"/>
          <w:szCs w:val="28"/>
          <w:lang w:eastAsia="ru-RU"/>
        </w:rPr>
        <w:t xml:space="preserve">1-2 раза </w:t>
      </w:r>
      <w:r w:rsidRPr="002A16F7">
        <w:rPr>
          <w:rFonts w:ascii="Times New Roman" w:eastAsia="Times New Roman" w:hAnsi="Times New Roman" w:cs="Times New Roman"/>
          <w:color w:val="000000" w:themeColor="text1"/>
          <w:sz w:val="28"/>
          <w:szCs w:val="28"/>
          <w:lang w:eastAsia="ru-RU"/>
        </w:rPr>
        <w:t>за занятие, через 15–20 мин. урока по 1</w:t>
      </w:r>
      <w:r w:rsidR="00165043" w:rsidRPr="002A16F7">
        <w:rPr>
          <w:rFonts w:ascii="Times New Roman" w:eastAsia="Times New Roman" w:hAnsi="Times New Roman" w:cs="Times New Roman"/>
          <w:color w:val="000000" w:themeColor="text1"/>
          <w:sz w:val="28"/>
          <w:szCs w:val="28"/>
          <w:lang w:eastAsia="ru-RU"/>
        </w:rPr>
        <w:t>-2</w:t>
      </w:r>
      <w:r w:rsidRPr="002A16F7">
        <w:rPr>
          <w:rFonts w:ascii="Times New Roman" w:eastAsia="Times New Roman" w:hAnsi="Times New Roman" w:cs="Times New Roman"/>
          <w:color w:val="000000" w:themeColor="text1"/>
          <w:sz w:val="28"/>
          <w:szCs w:val="28"/>
          <w:lang w:eastAsia="ru-RU"/>
        </w:rPr>
        <w:t xml:space="preserve"> мин.).</w:t>
      </w:r>
    </w:p>
    <w:p w:rsidR="001F1191" w:rsidRPr="002A16F7" w:rsidRDefault="001F1191" w:rsidP="002A16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5. Обязательно стимулирую </w:t>
      </w:r>
      <w:r w:rsidRPr="002A16F7">
        <w:rPr>
          <w:rFonts w:ascii="Times New Roman" w:eastAsia="Times New Roman" w:hAnsi="Times New Roman" w:cs="Times New Roman"/>
          <w:bCs/>
          <w:color w:val="000000" w:themeColor="text1"/>
          <w:sz w:val="28"/>
          <w:szCs w:val="28"/>
          <w:lang w:eastAsia="ru-RU"/>
        </w:rPr>
        <w:t>внешнюю мотивацию</w:t>
      </w:r>
      <w:r w:rsidRPr="002A16F7">
        <w:rPr>
          <w:rFonts w:ascii="Times New Roman" w:eastAsia="Times New Roman" w:hAnsi="Times New Roman" w:cs="Times New Roman"/>
          <w:color w:val="000000" w:themeColor="text1"/>
          <w:sz w:val="28"/>
          <w:szCs w:val="28"/>
          <w:lang w:eastAsia="ru-RU"/>
        </w:rPr>
        <w:t> (оценка, поддержка, соревновательный момент).</w:t>
      </w:r>
    </w:p>
    <w:p w:rsidR="002A16F7" w:rsidRDefault="001F1191" w:rsidP="002A16F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6. </w:t>
      </w:r>
      <w:r w:rsidRPr="002A16F7">
        <w:rPr>
          <w:rFonts w:ascii="Times New Roman" w:eastAsia="Times New Roman" w:hAnsi="Times New Roman" w:cs="Times New Roman"/>
          <w:bCs/>
          <w:color w:val="000000" w:themeColor="text1"/>
          <w:sz w:val="28"/>
          <w:szCs w:val="28"/>
          <w:lang w:eastAsia="ru-RU"/>
        </w:rPr>
        <w:t>Стимулирую внутреннюю мотивацию</w:t>
      </w:r>
      <w:r w:rsidRPr="002A16F7">
        <w:rPr>
          <w:rFonts w:ascii="Times New Roman" w:eastAsia="Times New Roman" w:hAnsi="Times New Roman" w:cs="Times New Roman"/>
          <w:color w:val="000000" w:themeColor="text1"/>
          <w:sz w:val="28"/>
          <w:szCs w:val="28"/>
          <w:lang w:eastAsia="ru-RU"/>
        </w:rPr>
        <w:t> – стремление больше узнать, радость от активности, интерес к материалу, удо</w:t>
      </w:r>
      <w:r w:rsidR="002A16F7">
        <w:rPr>
          <w:rFonts w:ascii="Times New Roman" w:eastAsia="Times New Roman" w:hAnsi="Times New Roman" w:cs="Times New Roman"/>
          <w:color w:val="000000" w:themeColor="text1"/>
          <w:sz w:val="28"/>
          <w:szCs w:val="28"/>
          <w:lang w:eastAsia="ru-RU"/>
        </w:rPr>
        <w:t>вольствие от полученных знаний.</w:t>
      </w:r>
    </w:p>
    <w:p w:rsidR="002A16F7" w:rsidRDefault="001F1191" w:rsidP="002A16F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7. Поддерживаю у детей </w:t>
      </w:r>
      <w:r w:rsidRPr="002A16F7">
        <w:rPr>
          <w:rFonts w:ascii="Times New Roman" w:eastAsia="Times New Roman" w:hAnsi="Times New Roman" w:cs="Times New Roman"/>
          <w:bCs/>
          <w:color w:val="000000" w:themeColor="text1"/>
          <w:sz w:val="28"/>
          <w:szCs w:val="28"/>
          <w:lang w:eastAsia="ru-RU"/>
        </w:rPr>
        <w:t>веру в собственные силы</w:t>
      </w:r>
      <w:r w:rsidRPr="002A16F7">
        <w:rPr>
          <w:rFonts w:ascii="Times New Roman" w:eastAsia="Times New Roman" w:hAnsi="Times New Roman" w:cs="Times New Roman"/>
          <w:color w:val="000000" w:themeColor="text1"/>
          <w:sz w:val="28"/>
          <w:szCs w:val="28"/>
          <w:lang w:eastAsia="ru-RU"/>
        </w:rPr>
        <w:t> для достижени</w:t>
      </w:r>
      <w:r w:rsidR="002A16F7">
        <w:rPr>
          <w:rFonts w:ascii="Times New Roman" w:eastAsia="Times New Roman" w:hAnsi="Times New Roman" w:cs="Times New Roman"/>
          <w:color w:val="000000" w:themeColor="text1"/>
          <w:sz w:val="28"/>
          <w:szCs w:val="28"/>
          <w:lang w:eastAsia="ru-RU"/>
        </w:rPr>
        <w:t>я ж</w:t>
      </w:r>
      <w:r w:rsidR="002A16F7">
        <w:rPr>
          <w:rFonts w:ascii="Times New Roman" w:eastAsia="Times New Roman" w:hAnsi="Times New Roman" w:cs="Times New Roman"/>
          <w:color w:val="000000" w:themeColor="text1"/>
          <w:sz w:val="28"/>
          <w:szCs w:val="28"/>
          <w:lang w:eastAsia="ru-RU"/>
        </w:rPr>
        <w:t>е</w:t>
      </w:r>
      <w:r w:rsidR="002A16F7">
        <w:rPr>
          <w:rFonts w:ascii="Times New Roman" w:eastAsia="Times New Roman" w:hAnsi="Times New Roman" w:cs="Times New Roman"/>
          <w:color w:val="000000" w:themeColor="text1"/>
          <w:sz w:val="28"/>
          <w:szCs w:val="28"/>
          <w:lang w:eastAsia="ru-RU"/>
        </w:rPr>
        <w:t>лаемых результатов в учебе.</w:t>
      </w:r>
    </w:p>
    <w:p w:rsidR="001F1191" w:rsidRPr="002A16F7" w:rsidRDefault="001F1191" w:rsidP="002A16F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8. Создаю </w:t>
      </w:r>
      <w:r w:rsidRPr="002A16F7">
        <w:rPr>
          <w:rFonts w:ascii="Times New Roman" w:eastAsia="Times New Roman" w:hAnsi="Times New Roman" w:cs="Times New Roman"/>
          <w:bCs/>
          <w:color w:val="000000" w:themeColor="text1"/>
          <w:sz w:val="28"/>
          <w:szCs w:val="28"/>
          <w:lang w:eastAsia="ru-RU"/>
        </w:rPr>
        <w:t>ситуацию успеха</w:t>
      </w:r>
      <w:r w:rsidRPr="002A16F7">
        <w:rPr>
          <w:rFonts w:ascii="Times New Roman" w:eastAsia="Times New Roman" w:hAnsi="Times New Roman" w:cs="Times New Roman"/>
          <w:color w:val="000000" w:themeColor="text1"/>
          <w:sz w:val="28"/>
          <w:szCs w:val="28"/>
          <w:lang w:eastAsia="ru-RU"/>
        </w:rPr>
        <w:t> (необходимо постоянное поощрение и</w:t>
      </w:r>
      <w:r w:rsidRPr="002A16F7">
        <w:rPr>
          <w:rFonts w:ascii="Times New Roman" w:eastAsia="Times New Roman" w:hAnsi="Times New Roman" w:cs="Times New Roman"/>
          <w:color w:val="000000" w:themeColor="text1"/>
          <w:sz w:val="28"/>
          <w:szCs w:val="28"/>
          <w:lang w:eastAsia="ru-RU"/>
        </w:rPr>
        <w:t>н</w:t>
      </w:r>
      <w:r w:rsidRPr="002A16F7">
        <w:rPr>
          <w:rFonts w:ascii="Times New Roman" w:eastAsia="Times New Roman" w:hAnsi="Times New Roman" w:cs="Times New Roman"/>
          <w:color w:val="000000" w:themeColor="text1"/>
          <w:sz w:val="28"/>
          <w:szCs w:val="28"/>
          <w:lang w:eastAsia="ru-RU"/>
        </w:rPr>
        <w:t>теллектуальных способностей ребят)</w:t>
      </w:r>
      <w:r w:rsidR="00B4583D">
        <w:rPr>
          <w:rFonts w:ascii="Times New Roman" w:eastAsia="Times New Roman" w:hAnsi="Times New Roman" w:cs="Times New Roman"/>
          <w:color w:val="000000" w:themeColor="text1"/>
          <w:sz w:val="28"/>
          <w:szCs w:val="28"/>
          <w:lang w:eastAsia="ru-RU"/>
        </w:rPr>
        <w:t xml:space="preserve"> -  </w:t>
      </w:r>
      <w:r w:rsidR="00B4583D" w:rsidRPr="002A16F7">
        <w:rPr>
          <w:rFonts w:ascii="Times New Roman" w:eastAsia="Times New Roman" w:hAnsi="Times New Roman" w:cs="Times New Roman"/>
          <w:color w:val="000000" w:themeColor="text1"/>
          <w:sz w:val="28"/>
          <w:szCs w:val="28"/>
          <w:lang w:eastAsia="ru-RU"/>
        </w:rPr>
        <w:t>чувства уверенности в собственных си</w:t>
      </w:r>
      <w:r w:rsidR="00B4583D">
        <w:rPr>
          <w:rFonts w:ascii="Times New Roman" w:eastAsia="Times New Roman" w:hAnsi="Times New Roman" w:cs="Times New Roman"/>
          <w:color w:val="000000" w:themeColor="text1"/>
          <w:sz w:val="28"/>
          <w:szCs w:val="28"/>
          <w:lang w:eastAsia="ru-RU"/>
        </w:rPr>
        <w:t>лах, веру</w:t>
      </w:r>
      <w:r w:rsidR="00B4583D" w:rsidRPr="002A16F7">
        <w:rPr>
          <w:rFonts w:ascii="Times New Roman" w:eastAsia="Times New Roman" w:hAnsi="Times New Roman" w:cs="Times New Roman"/>
          <w:color w:val="000000" w:themeColor="text1"/>
          <w:sz w:val="28"/>
          <w:szCs w:val="28"/>
          <w:lang w:eastAsia="ru-RU"/>
        </w:rPr>
        <w:t xml:space="preserve"> в то, что можно достичь высоких результатов</w:t>
      </w:r>
      <w:proofErr w:type="gramStart"/>
      <w:r w:rsidR="00070AAE">
        <w:rPr>
          <w:rFonts w:ascii="Times New Roman" w:eastAsia="Times New Roman" w:hAnsi="Times New Roman" w:cs="Times New Roman"/>
          <w:color w:val="000000" w:themeColor="text1"/>
          <w:sz w:val="28"/>
          <w:szCs w:val="28"/>
          <w:lang w:eastAsia="ru-RU"/>
        </w:rPr>
        <w:t xml:space="preserve"> </w:t>
      </w:r>
      <w:r w:rsidRPr="002A16F7">
        <w:rPr>
          <w:rFonts w:ascii="Times New Roman" w:eastAsia="Times New Roman" w:hAnsi="Times New Roman" w:cs="Times New Roman"/>
          <w:color w:val="000000" w:themeColor="text1"/>
          <w:sz w:val="28"/>
          <w:szCs w:val="28"/>
          <w:lang w:eastAsia="ru-RU"/>
        </w:rPr>
        <w:t>.</w:t>
      </w:r>
      <w:proofErr w:type="gramEnd"/>
      <w:r w:rsidRPr="002A16F7">
        <w:rPr>
          <w:rFonts w:ascii="Times New Roman" w:eastAsia="Times New Roman" w:hAnsi="Times New Roman" w:cs="Times New Roman"/>
          <w:color w:val="000000" w:themeColor="text1"/>
          <w:sz w:val="28"/>
          <w:szCs w:val="28"/>
          <w:lang w:eastAsia="ru-RU"/>
        </w:rPr>
        <w:t> </w:t>
      </w:r>
    </w:p>
    <w:p w:rsidR="003F285A" w:rsidRPr="002A16F7" w:rsidRDefault="001F1191" w:rsidP="002A16F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9. </w:t>
      </w:r>
      <w:r w:rsidR="003E1325" w:rsidRPr="002A16F7">
        <w:rPr>
          <w:rFonts w:ascii="Times New Roman" w:eastAsia="Times New Roman" w:hAnsi="Times New Roman" w:cs="Times New Roman"/>
          <w:color w:val="000000" w:themeColor="text1"/>
          <w:sz w:val="28"/>
          <w:szCs w:val="28"/>
          <w:lang w:eastAsia="ru-RU"/>
        </w:rPr>
        <w:t xml:space="preserve">Стараюсь </w:t>
      </w:r>
      <w:r w:rsidR="003E1325" w:rsidRPr="002A16F7">
        <w:rPr>
          <w:rFonts w:ascii="Times New Roman" w:eastAsia="Times New Roman" w:hAnsi="Times New Roman" w:cs="Times New Roman"/>
          <w:bCs/>
          <w:color w:val="000000" w:themeColor="text1"/>
          <w:sz w:val="28"/>
          <w:szCs w:val="28"/>
          <w:lang w:eastAsia="ru-RU"/>
        </w:rPr>
        <w:t>справедливо оценивать</w:t>
      </w:r>
      <w:r w:rsidRPr="002A16F7">
        <w:rPr>
          <w:rFonts w:ascii="Times New Roman" w:eastAsia="Times New Roman" w:hAnsi="Times New Roman" w:cs="Times New Roman"/>
          <w:color w:val="000000" w:themeColor="text1"/>
          <w:sz w:val="28"/>
          <w:szCs w:val="28"/>
          <w:lang w:eastAsia="ru-RU"/>
        </w:rPr>
        <w:t> ответы школьников</w:t>
      </w:r>
      <w:r w:rsidR="00DF4097" w:rsidRPr="002A16F7">
        <w:rPr>
          <w:rFonts w:ascii="Times New Roman" w:eastAsia="Times New Roman" w:hAnsi="Times New Roman" w:cs="Times New Roman"/>
          <w:color w:val="000000" w:themeColor="text1"/>
          <w:sz w:val="28"/>
          <w:szCs w:val="28"/>
          <w:lang w:eastAsia="ru-RU"/>
        </w:rPr>
        <w:t>, комментир</w:t>
      </w:r>
      <w:r w:rsidR="00DF4097" w:rsidRPr="002A16F7">
        <w:rPr>
          <w:rFonts w:ascii="Times New Roman" w:eastAsia="Times New Roman" w:hAnsi="Times New Roman" w:cs="Times New Roman"/>
          <w:color w:val="000000" w:themeColor="text1"/>
          <w:sz w:val="28"/>
          <w:szCs w:val="28"/>
          <w:lang w:eastAsia="ru-RU"/>
        </w:rPr>
        <w:t>о</w:t>
      </w:r>
      <w:r w:rsidR="00DF4097" w:rsidRPr="002A16F7">
        <w:rPr>
          <w:rFonts w:ascii="Times New Roman" w:eastAsia="Times New Roman" w:hAnsi="Times New Roman" w:cs="Times New Roman"/>
          <w:color w:val="000000" w:themeColor="text1"/>
          <w:sz w:val="28"/>
          <w:szCs w:val="28"/>
          <w:lang w:eastAsia="ru-RU"/>
        </w:rPr>
        <w:t xml:space="preserve">вать оценки, </w:t>
      </w:r>
      <w:r w:rsidR="003F285A" w:rsidRPr="002A16F7">
        <w:rPr>
          <w:rFonts w:ascii="Times New Roman" w:eastAsia="Times New Roman" w:hAnsi="Times New Roman" w:cs="Times New Roman"/>
          <w:color w:val="000000" w:themeColor="text1"/>
          <w:sz w:val="28"/>
          <w:szCs w:val="28"/>
          <w:lang w:eastAsia="ru-RU"/>
        </w:rPr>
        <w:t xml:space="preserve">часто в своей работе </w:t>
      </w:r>
      <w:r w:rsidR="002A16F7" w:rsidRPr="002A16F7">
        <w:rPr>
          <w:rFonts w:ascii="Times New Roman" w:eastAsia="Times New Roman" w:hAnsi="Times New Roman" w:cs="Times New Roman"/>
          <w:color w:val="000000" w:themeColor="text1"/>
          <w:sz w:val="28"/>
          <w:szCs w:val="28"/>
          <w:lang w:eastAsia="ru-RU"/>
        </w:rPr>
        <w:t xml:space="preserve">использую </w:t>
      </w:r>
      <w:proofErr w:type="spellStart"/>
      <w:r w:rsidR="002A16F7" w:rsidRPr="002A16F7">
        <w:rPr>
          <w:rFonts w:ascii="Times New Roman" w:eastAsia="Times New Roman" w:hAnsi="Times New Roman" w:cs="Times New Roman"/>
          <w:color w:val="000000" w:themeColor="text1"/>
          <w:sz w:val="28"/>
          <w:szCs w:val="28"/>
          <w:lang w:eastAsia="ru-RU"/>
        </w:rPr>
        <w:t>самооценивание</w:t>
      </w:r>
      <w:proofErr w:type="spellEnd"/>
      <w:r w:rsidR="003F285A" w:rsidRPr="002A16F7">
        <w:rPr>
          <w:rFonts w:ascii="Times New Roman" w:eastAsia="Times New Roman" w:hAnsi="Times New Roman" w:cs="Times New Roman"/>
          <w:color w:val="000000" w:themeColor="text1"/>
          <w:sz w:val="28"/>
          <w:szCs w:val="28"/>
          <w:lang w:eastAsia="ru-RU"/>
        </w:rPr>
        <w:t xml:space="preserve"> и </w:t>
      </w:r>
      <w:proofErr w:type="spellStart"/>
      <w:r w:rsidR="003F285A" w:rsidRPr="002A16F7">
        <w:rPr>
          <w:rFonts w:ascii="Times New Roman" w:eastAsia="Times New Roman" w:hAnsi="Times New Roman" w:cs="Times New Roman"/>
          <w:color w:val="000000" w:themeColor="text1"/>
          <w:sz w:val="28"/>
          <w:szCs w:val="28"/>
          <w:lang w:eastAsia="ru-RU"/>
        </w:rPr>
        <w:t>взаимооце</w:t>
      </w:r>
      <w:r w:rsidR="003F285A" w:rsidRPr="002A16F7">
        <w:rPr>
          <w:rFonts w:ascii="Times New Roman" w:eastAsia="Times New Roman" w:hAnsi="Times New Roman" w:cs="Times New Roman"/>
          <w:color w:val="000000" w:themeColor="text1"/>
          <w:sz w:val="28"/>
          <w:szCs w:val="28"/>
          <w:lang w:eastAsia="ru-RU"/>
        </w:rPr>
        <w:t>н</w:t>
      </w:r>
      <w:r w:rsidR="003F285A" w:rsidRPr="002A16F7">
        <w:rPr>
          <w:rFonts w:ascii="Times New Roman" w:eastAsia="Times New Roman" w:hAnsi="Times New Roman" w:cs="Times New Roman"/>
          <w:color w:val="000000" w:themeColor="text1"/>
          <w:sz w:val="28"/>
          <w:szCs w:val="28"/>
          <w:lang w:eastAsia="ru-RU"/>
        </w:rPr>
        <w:t>ку</w:t>
      </w:r>
      <w:proofErr w:type="spellEnd"/>
      <w:r w:rsidR="00DF4097" w:rsidRPr="002A16F7">
        <w:rPr>
          <w:rFonts w:ascii="Times New Roman" w:eastAsia="Times New Roman" w:hAnsi="Times New Roman" w:cs="Times New Roman"/>
          <w:color w:val="000000" w:themeColor="text1"/>
          <w:sz w:val="28"/>
          <w:szCs w:val="28"/>
          <w:lang w:eastAsia="ru-RU"/>
        </w:rPr>
        <w:t>.</w:t>
      </w:r>
      <w:r w:rsidR="00070AAE">
        <w:rPr>
          <w:rFonts w:ascii="Times New Roman" w:eastAsia="Times New Roman" w:hAnsi="Times New Roman" w:cs="Times New Roman"/>
          <w:color w:val="000000" w:themeColor="text1"/>
          <w:sz w:val="28"/>
          <w:szCs w:val="28"/>
          <w:lang w:eastAsia="ru-RU"/>
        </w:rPr>
        <w:t xml:space="preserve"> </w:t>
      </w:r>
      <w:r w:rsidR="002A16F7" w:rsidRPr="002A16F7">
        <w:rPr>
          <w:rFonts w:ascii="Times New Roman" w:eastAsia="Times New Roman" w:hAnsi="Times New Roman" w:cs="Times New Roman"/>
          <w:color w:val="000000" w:themeColor="text1"/>
          <w:sz w:val="28"/>
          <w:szCs w:val="28"/>
          <w:lang w:eastAsia="ru-RU"/>
        </w:rPr>
        <w:t>Похвалу можно</w:t>
      </w:r>
      <w:r w:rsidR="003F285A" w:rsidRPr="002A16F7">
        <w:rPr>
          <w:rFonts w:ascii="Times New Roman" w:eastAsia="Times New Roman" w:hAnsi="Times New Roman" w:cs="Times New Roman"/>
          <w:color w:val="000000" w:themeColor="text1"/>
          <w:sz w:val="28"/>
          <w:szCs w:val="28"/>
          <w:lang w:eastAsia="ru-RU"/>
        </w:rPr>
        <w:t xml:space="preserve"> выразить в раздаточных жетонах, карточках.</w:t>
      </w:r>
      <w:r w:rsidR="003F285A" w:rsidRPr="002A16F7">
        <w:rPr>
          <w:rFonts w:ascii="Times New Roman" w:eastAsia="Times New Roman" w:hAnsi="Times New Roman" w:cs="Times New Roman"/>
          <w:b/>
          <w:bCs/>
          <w:i/>
          <w:iCs/>
          <w:color w:val="000000" w:themeColor="text1"/>
          <w:sz w:val="28"/>
          <w:szCs w:val="28"/>
          <w:lang w:eastAsia="ru-RU"/>
        </w:rPr>
        <w:t> </w:t>
      </w:r>
      <w:r w:rsidR="003F285A" w:rsidRPr="002A16F7">
        <w:rPr>
          <w:rFonts w:ascii="Times New Roman" w:eastAsia="Times New Roman" w:hAnsi="Times New Roman" w:cs="Times New Roman"/>
          <w:color w:val="000000" w:themeColor="text1"/>
          <w:sz w:val="28"/>
          <w:szCs w:val="28"/>
          <w:lang w:eastAsia="ru-RU"/>
        </w:rPr>
        <w:t>Например, оцени свою работу на уроке,</w:t>
      </w:r>
      <w:r w:rsidR="002A16F7">
        <w:rPr>
          <w:rFonts w:ascii="Times New Roman" w:eastAsia="Times New Roman" w:hAnsi="Times New Roman" w:cs="Times New Roman"/>
          <w:color w:val="000000" w:themeColor="text1"/>
          <w:sz w:val="28"/>
          <w:szCs w:val="28"/>
          <w:lang w:eastAsia="ru-RU"/>
        </w:rPr>
        <w:t xml:space="preserve"> используя смайлики.</w:t>
      </w:r>
    </w:p>
    <w:p w:rsidR="002A16F7" w:rsidRDefault="001F1191" w:rsidP="002A16F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lastRenderedPageBreak/>
        <w:t>Оценка должна помогать, а не отбивать охоту учиться.</w:t>
      </w:r>
    </w:p>
    <w:p w:rsidR="001F1191" w:rsidRPr="002A16F7" w:rsidRDefault="001F1191" w:rsidP="002A16F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Подробнее хотелось бы остановиться на организации и проведении физкультминуток</w:t>
      </w:r>
      <w:r w:rsidR="00D23748" w:rsidRPr="002A16F7">
        <w:rPr>
          <w:rFonts w:ascii="Times New Roman" w:eastAsia="Times New Roman" w:hAnsi="Times New Roman" w:cs="Times New Roman"/>
          <w:color w:val="000000" w:themeColor="text1"/>
          <w:sz w:val="28"/>
          <w:szCs w:val="28"/>
          <w:lang w:eastAsia="ru-RU"/>
        </w:rPr>
        <w:t xml:space="preserve"> и других оздоровительных моментах</w:t>
      </w:r>
      <w:r w:rsidRPr="002A16F7">
        <w:rPr>
          <w:rFonts w:ascii="Times New Roman" w:eastAsia="Times New Roman" w:hAnsi="Times New Roman" w:cs="Times New Roman"/>
          <w:color w:val="000000" w:themeColor="text1"/>
          <w:sz w:val="28"/>
          <w:szCs w:val="28"/>
          <w:lang w:eastAsia="ru-RU"/>
        </w:rPr>
        <w:t>.</w:t>
      </w:r>
    </w:p>
    <w:p w:rsidR="001F1191" w:rsidRPr="002A16F7" w:rsidRDefault="002A16F7" w:rsidP="002A16F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A16F7">
        <w:rPr>
          <w:rFonts w:ascii="Times New Roman" w:eastAsia="Times New Roman" w:hAnsi="Times New Roman" w:cs="Times New Roman"/>
          <w:color w:val="000000" w:themeColor="text1"/>
          <w:sz w:val="28"/>
          <w:szCs w:val="28"/>
          <w:lang w:eastAsia="ru-RU"/>
        </w:rPr>
        <w:t>Физкультминутки, кратковременные</w:t>
      </w:r>
      <w:r w:rsidR="001F1191" w:rsidRPr="002A16F7">
        <w:rPr>
          <w:rFonts w:ascii="Times New Roman" w:eastAsia="Times New Roman" w:hAnsi="Times New Roman" w:cs="Times New Roman"/>
          <w:color w:val="000000" w:themeColor="text1"/>
          <w:sz w:val="28"/>
          <w:szCs w:val="28"/>
          <w:lang w:eastAsia="ru-RU"/>
        </w:rPr>
        <w:t xml:space="preserve"> перерывы для проведения упра</w:t>
      </w:r>
      <w:r w:rsidR="001F1191" w:rsidRPr="002A16F7">
        <w:rPr>
          <w:rFonts w:ascii="Times New Roman" w:eastAsia="Times New Roman" w:hAnsi="Times New Roman" w:cs="Times New Roman"/>
          <w:color w:val="000000" w:themeColor="text1"/>
          <w:sz w:val="28"/>
          <w:szCs w:val="28"/>
          <w:lang w:eastAsia="ru-RU"/>
        </w:rPr>
        <w:t>ж</w:t>
      </w:r>
      <w:r w:rsidR="001F1191" w:rsidRPr="002A16F7">
        <w:rPr>
          <w:rFonts w:ascii="Times New Roman" w:eastAsia="Times New Roman" w:hAnsi="Times New Roman" w:cs="Times New Roman"/>
          <w:color w:val="000000" w:themeColor="text1"/>
          <w:sz w:val="28"/>
          <w:szCs w:val="28"/>
          <w:lang w:eastAsia="ru-RU"/>
        </w:rPr>
        <w:t xml:space="preserve">нений, являются обязательным элементом </w:t>
      </w:r>
      <w:proofErr w:type="spellStart"/>
      <w:r w:rsidR="001F1191" w:rsidRPr="002A16F7">
        <w:rPr>
          <w:rFonts w:ascii="Times New Roman" w:eastAsia="Times New Roman" w:hAnsi="Times New Roman" w:cs="Times New Roman"/>
          <w:color w:val="000000" w:themeColor="text1"/>
          <w:sz w:val="28"/>
          <w:szCs w:val="28"/>
          <w:lang w:eastAsia="ru-RU"/>
        </w:rPr>
        <w:t>здоровьесберегающей</w:t>
      </w:r>
      <w:proofErr w:type="spellEnd"/>
      <w:r w:rsidR="001F1191" w:rsidRPr="002A16F7">
        <w:rPr>
          <w:rFonts w:ascii="Times New Roman" w:eastAsia="Times New Roman" w:hAnsi="Times New Roman" w:cs="Times New Roman"/>
          <w:color w:val="000000" w:themeColor="text1"/>
          <w:sz w:val="28"/>
          <w:szCs w:val="28"/>
          <w:lang w:eastAsia="ru-RU"/>
        </w:rPr>
        <w:t xml:space="preserve"> организ</w:t>
      </w:r>
      <w:r w:rsidR="001F1191" w:rsidRPr="002A16F7">
        <w:rPr>
          <w:rFonts w:ascii="Times New Roman" w:eastAsia="Times New Roman" w:hAnsi="Times New Roman" w:cs="Times New Roman"/>
          <w:color w:val="000000" w:themeColor="text1"/>
          <w:sz w:val="28"/>
          <w:szCs w:val="28"/>
          <w:lang w:eastAsia="ru-RU"/>
        </w:rPr>
        <w:t>а</w:t>
      </w:r>
      <w:r w:rsidR="001F1191" w:rsidRPr="002A16F7">
        <w:rPr>
          <w:rFonts w:ascii="Times New Roman" w:eastAsia="Times New Roman" w:hAnsi="Times New Roman" w:cs="Times New Roman"/>
          <w:color w:val="000000" w:themeColor="text1"/>
          <w:sz w:val="28"/>
          <w:szCs w:val="28"/>
          <w:lang w:eastAsia="ru-RU"/>
        </w:rPr>
        <w:t>ции урока, предотвращающим утомление.Их цель – предупреждение утомл</w:t>
      </w:r>
      <w:r w:rsidR="001F1191" w:rsidRPr="002A16F7">
        <w:rPr>
          <w:rFonts w:ascii="Times New Roman" w:eastAsia="Times New Roman" w:hAnsi="Times New Roman" w:cs="Times New Roman"/>
          <w:color w:val="000000" w:themeColor="text1"/>
          <w:sz w:val="28"/>
          <w:szCs w:val="28"/>
          <w:lang w:eastAsia="ru-RU"/>
        </w:rPr>
        <w:t>е</w:t>
      </w:r>
      <w:r w:rsidR="001F1191" w:rsidRPr="002A16F7">
        <w:rPr>
          <w:rFonts w:ascii="Times New Roman" w:eastAsia="Times New Roman" w:hAnsi="Times New Roman" w:cs="Times New Roman"/>
          <w:color w:val="000000" w:themeColor="text1"/>
          <w:sz w:val="28"/>
          <w:szCs w:val="28"/>
          <w:lang w:eastAsia="ru-RU"/>
        </w:rPr>
        <w:t>ния, восстановление умственной работоспособности, профилактика наруш</w:t>
      </w:r>
      <w:r w:rsidR="001F1191" w:rsidRPr="002A16F7">
        <w:rPr>
          <w:rFonts w:ascii="Times New Roman" w:eastAsia="Times New Roman" w:hAnsi="Times New Roman" w:cs="Times New Roman"/>
          <w:color w:val="000000" w:themeColor="text1"/>
          <w:sz w:val="28"/>
          <w:szCs w:val="28"/>
          <w:lang w:eastAsia="ru-RU"/>
        </w:rPr>
        <w:t>е</w:t>
      </w:r>
      <w:r w:rsidR="001F1191" w:rsidRPr="002A16F7">
        <w:rPr>
          <w:rFonts w:ascii="Times New Roman" w:eastAsia="Times New Roman" w:hAnsi="Times New Roman" w:cs="Times New Roman"/>
          <w:color w:val="000000" w:themeColor="text1"/>
          <w:sz w:val="28"/>
          <w:szCs w:val="28"/>
          <w:lang w:eastAsia="ru-RU"/>
        </w:rPr>
        <w:t>ний осанки. </w:t>
      </w:r>
    </w:p>
    <w:p w:rsidR="002A16F7" w:rsidRDefault="001F1191" w:rsidP="002A16F7">
      <w:pPr>
        <w:pStyle w:val="a3"/>
        <w:shd w:val="clear" w:color="auto" w:fill="FFFFFF" w:themeFill="background1"/>
        <w:spacing w:before="0" w:beforeAutospacing="0" w:after="0" w:afterAutospacing="0" w:line="360" w:lineRule="auto"/>
        <w:ind w:firstLine="709"/>
        <w:rPr>
          <w:color w:val="000000" w:themeColor="text1"/>
          <w:sz w:val="28"/>
          <w:szCs w:val="28"/>
        </w:rPr>
      </w:pPr>
      <w:r w:rsidRPr="002A16F7">
        <w:rPr>
          <w:b/>
          <w:bCs/>
          <w:color w:val="000000" w:themeColor="text1"/>
          <w:sz w:val="28"/>
          <w:szCs w:val="28"/>
        </w:rPr>
        <w:t>Основные виды физкультминуток:</w:t>
      </w:r>
      <w:r w:rsidRPr="002A16F7">
        <w:rPr>
          <w:color w:val="000000" w:themeColor="text1"/>
          <w:sz w:val="28"/>
          <w:szCs w:val="28"/>
        </w:rPr>
        <w:t> </w:t>
      </w:r>
    </w:p>
    <w:p w:rsidR="002A16F7" w:rsidRDefault="001F1191" w:rsidP="002A16F7">
      <w:pPr>
        <w:pStyle w:val="a3"/>
        <w:shd w:val="clear" w:color="auto" w:fill="FFFFFF" w:themeFill="background1"/>
        <w:spacing w:before="0" w:beforeAutospacing="0" w:after="0" w:afterAutospacing="0" w:line="360" w:lineRule="auto"/>
        <w:ind w:firstLine="709"/>
        <w:rPr>
          <w:color w:val="000000" w:themeColor="text1"/>
          <w:sz w:val="28"/>
          <w:szCs w:val="28"/>
        </w:rPr>
      </w:pPr>
      <w:r w:rsidRPr="002A16F7">
        <w:rPr>
          <w:color w:val="000000" w:themeColor="text1"/>
          <w:sz w:val="28"/>
          <w:szCs w:val="28"/>
        </w:rPr>
        <w:t>1) упражнения для снятия общего или локального утомления;</w:t>
      </w:r>
    </w:p>
    <w:p w:rsidR="002A16F7" w:rsidRDefault="001F1191" w:rsidP="002A16F7">
      <w:pPr>
        <w:pStyle w:val="a3"/>
        <w:shd w:val="clear" w:color="auto" w:fill="FFFFFF" w:themeFill="background1"/>
        <w:spacing w:before="0" w:beforeAutospacing="0" w:after="0" w:afterAutospacing="0" w:line="360" w:lineRule="auto"/>
        <w:ind w:firstLine="709"/>
        <w:rPr>
          <w:color w:val="000000" w:themeColor="text1"/>
          <w:sz w:val="28"/>
          <w:szCs w:val="28"/>
        </w:rPr>
      </w:pPr>
      <w:r w:rsidRPr="002A16F7">
        <w:rPr>
          <w:color w:val="000000" w:themeColor="text1"/>
          <w:sz w:val="28"/>
          <w:szCs w:val="28"/>
        </w:rPr>
        <w:t>2) упражнения для кистей рук; </w:t>
      </w:r>
    </w:p>
    <w:p w:rsidR="002A16F7" w:rsidRDefault="001F1191" w:rsidP="002A16F7">
      <w:pPr>
        <w:pStyle w:val="a3"/>
        <w:shd w:val="clear" w:color="auto" w:fill="FFFFFF" w:themeFill="background1"/>
        <w:spacing w:before="0" w:beforeAutospacing="0" w:after="0" w:afterAutospacing="0" w:line="360" w:lineRule="auto"/>
        <w:ind w:firstLine="709"/>
        <w:rPr>
          <w:color w:val="000000" w:themeColor="text1"/>
          <w:sz w:val="28"/>
          <w:szCs w:val="28"/>
        </w:rPr>
      </w:pPr>
      <w:r w:rsidRPr="002A16F7">
        <w:rPr>
          <w:color w:val="000000" w:themeColor="text1"/>
          <w:sz w:val="28"/>
          <w:szCs w:val="28"/>
        </w:rPr>
        <w:t>3) гимнастика для глаз; </w:t>
      </w:r>
    </w:p>
    <w:p w:rsidR="002A16F7" w:rsidRDefault="001F1191" w:rsidP="002A16F7">
      <w:pPr>
        <w:pStyle w:val="a3"/>
        <w:shd w:val="clear" w:color="auto" w:fill="FFFFFF" w:themeFill="background1"/>
        <w:spacing w:before="0" w:beforeAutospacing="0" w:after="0" w:afterAutospacing="0" w:line="360" w:lineRule="auto"/>
        <w:ind w:firstLine="709"/>
        <w:rPr>
          <w:color w:val="000000" w:themeColor="text1"/>
          <w:sz w:val="28"/>
          <w:szCs w:val="28"/>
        </w:rPr>
      </w:pPr>
      <w:r w:rsidRPr="002A16F7">
        <w:rPr>
          <w:color w:val="000000" w:themeColor="text1"/>
          <w:sz w:val="28"/>
          <w:szCs w:val="28"/>
        </w:rPr>
        <w:t>4) гимнастика для слуха; </w:t>
      </w:r>
    </w:p>
    <w:p w:rsidR="002A16F7" w:rsidRDefault="001F1191" w:rsidP="002A16F7">
      <w:pPr>
        <w:pStyle w:val="a3"/>
        <w:shd w:val="clear" w:color="auto" w:fill="FFFFFF" w:themeFill="background1"/>
        <w:spacing w:before="0" w:beforeAutospacing="0" w:after="0" w:afterAutospacing="0" w:line="360" w:lineRule="auto"/>
        <w:ind w:firstLine="709"/>
        <w:rPr>
          <w:color w:val="000000" w:themeColor="text1"/>
          <w:sz w:val="28"/>
          <w:szCs w:val="28"/>
        </w:rPr>
      </w:pPr>
      <w:r w:rsidRPr="002A16F7">
        <w:rPr>
          <w:color w:val="000000" w:themeColor="text1"/>
          <w:sz w:val="28"/>
          <w:szCs w:val="28"/>
        </w:rPr>
        <w:t>5) упражнения, корректирующие осанку; </w:t>
      </w:r>
    </w:p>
    <w:p w:rsidR="00C608AC" w:rsidRDefault="001F1191" w:rsidP="002A16F7">
      <w:pPr>
        <w:pStyle w:val="a3"/>
        <w:shd w:val="clear" w:color="auto" w:fill="FFFFFF" w:themeFill="background1"/>
        <w:spacing w:before="0" w:beforeAutospacing="0" w:after="0" w:afterAutospacing="0" w:line="360" w:lineRule="auto"/>
        <w:ind w:firstLine="709"/>
        <w:rPr>
          <w:color w:val="000000" w:themeColor="text1"/>
          <w:sz w:val="28"/>
          <w:szCs w:val="28"/>
        </w:rPr>
      </w:pPr>
      <w:r w:rsidRPr="002A16F7">
        <w:rPr>
          <w:color w:val="000000" w:themeColor="text1"/>
          <w:sz w:val="28"/>
          <w:szCs w:val="28"/>
        </w:rPr>
        <w:t>6) дыхательная гимнастика; </w:t>
      </w:r>
    </w:p>
    <w:p w:rsidR="002A16F7" w:rsidRDefault="002A16F7" w:rsidP="002A16F7">
      <w:pPr>
        <w:pStyle w:val="a3"/>
        <w:spacing w:before="0" w:beforeAutospacing="0" w:after="0" w:afterAutospacing="0" w:line="360" w:lineRule="auto"/>
        <w:ind w:firstLine="709"/>
        <w:jc w:val="both"/>
        <w:rPr>
          <w:b/>
          <w:color w:val="000000" w:themeColor="text1"/>
          <w:sz w:val="28"/>
          <w:szCs w:val="28"/>
        </w:rPr>
      </w:pPr>
    </w:p>
    <w:p w:rsidR="00D23748" w:rsidRPr="002A16F7" w:rsidRDefault="00D23748" w:rsidP="002A16F7">
      <w:pPr>
        <w:pStyle w:val="a3"/>
        <w:spacing w:before="0" w:beforeAutospacing="0" w:after="0" w:afterAutospacing="0" w:line="360" w:lineRule="auto"/>
        <w:ind w:firstLine="709"/>
        <w:jc w:val="both"/>
        <w:rPr>
          <w:b/>
          <w:color w:val="000000" w:themeColor="text1"/>
          <w:sz w:val="28"/>
          <w:szCs w:val="28"/>
        </w:rPr>
      </w:pPr>
      <w:r w:rsidRPr="002A16F7">
        <w:rPr>
          <w:b/>
          <w:color w:val="000000" w:themeColor="text1"/>
          <w:sz w:val="28"/>
          <w:szCs w:val="28"/>
        </w:rPr>
        <w:t>Массаж ушных раковин.</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Более тысячи биологических активных точек на ухе известно в насто</w:t>
      </w:r>
      <w:r w:rsidRPr="002A16F7">
        <w:rPr>
          <w:color w:val="000000" w:themeColor="text1"/>
          <w:sz w:val="28"/>
          <w:szCs w:val="28"/>
        </w:rPr>
        <w:t>я</w:t>
      </w:r>
      <w:r w:rsidRPr="002A16F7">
        <w:rPr>
          <w:color w:val="000000" w:themeColor="text1"/>
          <w:sz w:val="28"/>
          <w:szCs w:val="28"/>
        </w:rPr>
        <w:t xml:space="preserve">щее время, </w:t>
      </w:r>
      <w:r w:rsidR="00414341" w:rsidRPr="002A16F7">
        <w:rPr>
          <w:color w:val="000000" w:themeColor="text1"/>
          <w:sz w:val="28"/>
          <w:szCs w:val="28"/>
        </w:rPr>
        <w:t>поэтому, массируя</w:t>
      </w:r>
      <w:r w:rsidRPr="002A16F7">
        <w:rPr>
          <w:color w:val="000000" w:themeColor="text1"/>
          <w:sz w:val="28"/>
          <w:szCs w:val="28"/>
        </w:rPr>
        <w:t xml:space="preserve"> их, можно воздействовать на весь организм. Упражнения можно выполнять как сидя, так и стоя, например, в такой посл</w:t>
      </w:r>
      <w:r w:rsidRPr="002A16F7">
        <w:rPr>
          <w:color w:val="000000" w:themeColor="text1"/>
          <w:sz w:val="28"/>
          <w:szCs w:val="28"/>
        </w:rPr>
        <w:t>е</w:t>
      </w:r>
      <w:r w:rsidRPr="002A16F7">
        <w:rPr>
          <w:color w:val="000000" w:themeColor="text1"/>
          <w:sz w:val="28"/>
          <w:szCs w:val="28"/>
        </w:rPr>
        <w:t>довательности:</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а) потягивание за мочки сверху вниз;</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б) потягивание ушной раковины вверх;</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в) потягивание ушной раковины к наружной стороне;</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г) круговые движения ушной раковины по часовой стрелке и против.</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Все движения объясняются на английском языке и вызывают полож</w:t>
      </w:r>
      <w:r w:rsidRPr="002A16F7">
        <w:rPr>
          <w:color w:val="000000" w:themeColor="text1"/>
          <w:sz w:val="28"/>
          <w:szCs w:val="28"/>
        </w:rPr>
        <w:t>и</w:t>
      </w:r>
      <w:r w:rsidRPr="002A16F7">
        <w:rPr>
          <w:color w:val="000000" w:themeColor="text1"/>
          <w:sz w:val="28"/>
          <w:szCs w:val="28"/>
        </w:rPr>
        <w:t>тельную реакцию детей.</w:t>
      </w:r>
    </w:p>
    <w:p w:rsidR="00B4583D" w:rsidRDefault="00D23748" w:rsidP="002A16F7">
      <w:pPr>
        <w:pStyle w:val="a3"/>
        <w:spacing w:before="0" w:beforeAutospacing="0" w:after="0" w:afterAutospacing="0" w:line="360" w:lineRule="auto"/>
        <w:ind w:firstLine="709"/>
        <w:jc w:val="both"/>
        <w:rPr>
          <w:b/>
          <w:color w:val="000000" w:themeColor="text1"/>
          <w:sz w:val="28"/>
          <w:szCs w:val="28"/>
        </w:rPr>
      </w:pPr>
      <w:r w:rsidRPr="002A16F7">
        <w:rPr>
          <w:b/>
          <w:color w:val="000000" w:themeColor="text1"/>
          <w:sz w:val="28"/>
          <w:szCs w:val="28"/>
        </w:rPr>
        <w:t>Упражнения для глаз.</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lastRenderedPageBreak/>
        <w:t>Обязательно включаются в урок, так как они не только служат проф</w:t>
      </w:r>
      <w:r w:rsidRPr="002A16F7">
        <w:rPr>
          <w:color w:val="000000" w:themeColor="text1"/>
          <w:sz w:val="28"/>
          <w:szCs w:val="28"/>
        </w:rPr>
        <w:t>и</w:t>
      </w:r>
      <w:r w:rsidRPr="002A16F7">
        <w:rPr>
          <w:color w:val="000000" w:themeColor="text1"/>
          <w:sz w:val="28"/>
          <w:szCs w:val="28"/>
        </w:rPr>
        <w:t>лактикой нарушения зрения, но и благоприятны при неврозах, гипертонии, повышенном внутричерепном давлении.</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Это следующие упражнения:</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а) вертикальное движение глаз вверх-вниз;</w:t>
      </w:r>
    </w:p>
    <w:p w:rsidR="00D23748"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б) горизонтальное вправо- влево.</w:t>
      </w:r>
    </w:p>
    <w:p w:rsidR="00482E4A" w:rsidRPr="002A16F7" w:rsidRDefault="00482E4A" w:rsidP="002A16F7">
      <w:pPr>
        <w:pStyle w:val="a3"/>
        <w:spacing w:before="0" w:beforeAutospacing="0" w:after="0" w:afterAutospacing="0" w:line="360" w:lineRule="auto"/>
        <w:ind w:firstLine="709"/>
        <w:jc w:val="both"/>
        <w:rPr>
          <w:b/>
          <w:color w:val="000000" w:themeColor="text1"/>
          <w:sz w:val="28"/>
          <w:szCs w:val="28"/>
        </w:rPr>
      </w:pPr>
      <w:r w:rsidRPr="002A16F7">
        <w:rPr>
          <w:b/>
          <w:color w:val="000000" w:themeColor="text1"/>
          <w:sz w:val="28"/>
          <w:szCs w:val="28"/>
        </w:rPr>
        <w:t>Дыхательные упражнения.</w:t>
      </w:r>
    </w:p>
    <w:p w:rsidR="00734CFA" w:rsidRPr="002A16F7" w:rsidRDefault="00482E4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Дыхательные упражнения использую перед</w:t>
      </w:r>
      <w:r w:rsidR="00734CFA" w:rsidRPr="002A16F7">
        <w:rPr>
          <w:color w:val="000000" w:themeColor="text1"/>
          <w:sz w:val="28"/>
          <w:szCs w:val="28"/>
        </w:rPr>
        <w:t xml:space="preserve"> фонетическими упражн</w:t>
      </w:r>
      <w:r w:rsidR="00734CFA" w:rsidRPr="002A16F7">
        <w:rPr>
          <w:color w:val="000000" w:themeColor="text1"/>
          <w:sz w:val="28"/>
          <w:szCs w:val="28"/>
        </w:rPr>
        <w:t>е</w:t>
      </w:r>
      <w:r w:rsidR="00734CFA" w:rsidRPr="002A16F7">
        <w:rPr>
          <w:color w:val="000000" w:themeColor="text1"/>
          <w:sz w:val="28"/>
          <w:szCs w:val="28"/>
        </w:rPr>
        <w:t>ниями и перед чтением. «</w:t>
      </w:r>
      <w:r w:rsidR="00734CFA" w:rsidRPr="002A16F7">
        <w:rPr>
          <w:color w:val="000000" w:themeColor="text1"/>
          <w:sz w:val="28"/>
          <w:szCs w:val="28"/>
          <w:lang w:val="en-US"/>
        </w:rPr>
        <w:t>Breath</w:t>
      </w:r>
      <w:r w:rsidR="00B4583D">
        <w:rPr>
          <w:color w:val="000000" w:themeColor="text1"/>
          <w:sz w:val="28"/>
          <w:szCs w:val="28"/>
        </w:rPr>
        <w:t xml:space="preserve"> </w:t>
      </w:r>
      <w:r w:rsidR="00734CFA" w:rsidRPr="002A16F7">
        <w:rPr>
          <w:color w:val="000000" w:themeColor="text1"/>
          <w:sz w:val="28"/>
          <w:szCs w:val="28"/>
          <w:lang w:val="en-US"/>
        </w:rPr>
        <w:t>in</w:t>
      </w:r>
      <w:r w:rsidR="00734CFA" w:rsidRPr="002A16F7">
        <w:rPr>
          <w:color w:val="000000" w:themeColor="text1"/>
          <w:sz w:val="28"/>
          <w:szCs w:val="28"/>
        </w:rPr>
        <w:t>», «</w:t>
      </w:r>
      <w:r w:rsidR="00734CFA" w:rsidRPr="002A16F7">
        <w:rPr>
          <w:color w:val="000000" w:themeColor="text1"/>
          <w:sz w:val="28"/>
          <w:szCs w:val="28"/>
          <w:lang w:val="en-US"/>
        </w:rPr>
        <w:t>Breath</w:t>
      </w:r>
      <w:r w:rsidR="00B4583D">
        <w:rPr>
          <w:color w:val="000000" w:themeColor="text1"/>
          <w:sz w:val="28"/>
          <w:szCs w:val="28"/>
        </w:rPr>
        <w:t xml:space="preserve"> </w:t>
      </w:r>
      <w:r w:rsidR="00734CFA" w:rsidRPr="002A16F7">
        <w:rPr>
          <w:color w:val="000000" w:themeColor="text1"/>
          <w:sz w:val="28"/>
          <w:szCs w:val="28"/>
          <w:lang w:val="en-US"/>
        </w:rPr>
        <w:t>out</w:t>
      </w:r>
      <w:r w:rsidR="00734CFA" w:rsidRPr="002A16F7">
        <w:rPr>
          <w:color w:val="000000" w:themeColor="text1"/>
          <w:sz w:val="28"/>
          <w:szCs w:val="28"/>
        </w:rPr>
        <w:t>».</w:t>
      </w:r>
    </w:p>
    <w:p w:rsidR="00401B88" w:rsidRPr="002A16F7" w:rsidRDefault="00401B88" w:rsidP="002A16F7">
      <w:pPr>
        <w:pStyle w:val="a3"/>
        <w:spacing w:before="0" w:beforeAutospacing="0" w:after="0" w:afterAutospacing="0" w:line="360" w:lineRule="auto"/>
        <w:ind w:firstLine="709"/>
        <w:jc w:val="both"/>
        <w:rPr>
          <w:color w:val="000000" w:themeColor="text1"/>
          <w:sz w:val="28"/>
          <w:szCs w:val="28"/>
        </w:rPr>
      </w:pPr>
      <w:r w:rsidRPr="002A16F7">
        <w:rPr>
          <w:b/>
          <w:color w:val="000000" w:themeColor="text1"/>
          <w:sz w:val="28"/>
          <w:szCs w:val="28"/>
        </w:rPr>
        <w:t>Развитие мелкой моторики</w:t>
      </w:r>
      <w:r w:rsidRPr="002A16F7">
        <w:rPr>
          <w:color w:val="000000" w:themeColor="text1"/>
          <w:sz w:val="28"/>
          <w:szCs w:val="28"/>
        </w:rPr>
        <w:t xml:space="preserve">. </w:t>
      </w:r>
    </w:p>
    <w:p w:rsidR="00482E4A" w:rsidRPr="002A16F7" w:rsidRDefault="00401B88" w:rsidP="00376953">
      <w:pPr>
        <w:pStyle w:val="a3"/>
        <w:spacing w:before="0" w:beforeAutospacing="0" w:after="0" w:afterAutospacing="0" w:line="360" w:lineRule="auto"/>
        <w:ind w:firstLine="426"/>
        <w:jc w:val="both"/>
        <w:rPr>
          <w:color w:val="000000" w:themeColor="text1"/>
          <w:sz w:val="28"/>
          <w:szCs w:val="28"/>
        </w:rPr>
      </w:pPr>
      <w:r w:rsidRPr="002A16F7">
        <w:rPr>
          <w:color w:val="000000" w:themeColor="text1"/>
          <w:sz w:val="28"/>
          <w:szCs w:val="28"/>
        </w:rPr>
        <w:t>Использую перед письменными заданиями, поем песенку «</w:t>
      </w:r>
      <w:r w:rsidRPr="002A16F7">
        <w:rPr>
          <w:color w:val="000000" w:themeColor="text1"/>
          <w:sz w:val="28"/>
          <w:szCs w:val="28"/>
          <w:lang w:val="en-US"/>
        </w:rPr>
        <w:t>Finger</w:t>
      </w:r>
      <w:r w:rsidR="00B4583D">
        <w:rPr>
          <w:color w:val="000000" w:themeColor="text1"/>
          <w:sz w:val="28"/>
          <w:szCs w:val="28"/>
        </w:rPr>
        <w:t xml:space="preserve"> </w:t>
      </w:r>
      <w:r w:rsidRPr="002A16F7">
        <w:rPr>
          <w:color w:val="000000" w:themeColor="text1"/>
          <w:sz w:val="28"/>
          <w:szCs w:val="28"/>
          <w:lang w:val="en-US"/>
        </w:rPr>
        <w:t>fam</w:t>
      </w:r>
      <w:r w:rsidRPr="002A16F7">
        <w:rPr>
          <w:color w:val="000000" w:themeColor="text1"/>
          <w:sz w:val="28"/>
          <w:szCs w:val="28"/>
          <w:lang w:val="en-US"/>
        </w:rPr>
        <w:t>i</w:t>
      </w:r>
      <w:r w:rsidRPr="002A16F7">
        <w:rPr>
          <w:color w:val="000000" w:themeColor="text1"/>
          <w:sz w:val="28"/>
          <w:szCs w:val="28"/>
          <w:lang w:val="en-US"/>
        </w:rPr>
        <w:t>ly</w:t>
      </w:r>
      <w:r w:rsidRPr="002A16F7">
        <w:rPr>
          <w:color w:val="000000" w:themeColor="text1"/>
          <w:sz w:val="28"/>
          <w:szCs w:val="28"/>
        </w:rPr>
        <w:t>».</w:t>
      </w:r>
    </w:p>
    <w:p w:rsidR="00D23748" w:rsidRPr="002A16F7" w:rsidRDefault="00D23748" w:rsidP="002A16F7">
      <w:pPr>
        <w:pStyle w:val="a3"/>
        <w:spacing w:before="0" w:beforeAutospacing="0" w:after="0" w:afterAutospacing="0" w:line="360" w:lineRule="auto"/>
        <w:ind w:firstLine="709"/>
        <w:jc w:val="both"/>
        <w:rPr>
          <w:b/>
          <w:color w:val="000000" w:themeColor="text1"/>
          <w:sz w:val="28"/>
          <w:szCs w:val="28"/>
        </w:rPr>
      </w:pPr>
      <w:r w:rsidRPr="002A16F7">
        <w:rPr>
          <w:b/>
          <w:color w:val="000000" w:themeColor="text1"/>
          <w:sz w:val="28"/>
          <w:szCs w:val="28"/>
        </w:rPr>
        <w:t>Цвета.</w:t>
      </w:r>
    </w:p>
    <w:p w:rsidR="0017112C" w:rsidRPr="002A16F7" w:rsidRDefault="00D2374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Предлагаю детям закрыть глаза и представить предметы, животных о</w:t>
      </w:r>
      <w:r w:rsidRPr="002A16F7">
        <w:rPr>
          <w:color w:val="000000" w:themeColor="text1"/>
          <w:sz w:val="28"/>
          <w:szCs w:val="28"/>
        </w:rPr>
        <w:t>п</w:t>
      </w:r>
      <w:r w:rsidRPr="002A16F7">
        <w:rPr>
          <w:color w:val="000000" w:themeColor="text1"/>
          <w:sz w:val="28"/>
          <w:szCs w:val="28"/>
        </w:rPr>
        <w:t>ределенного цвета. Исследователи отмечают, что детям с повышенной во</w:t>
      </w:r>
      <w:r w:rsidRPr="002A16F7">
        <w:rPr>
          <w:color w:val="000000" w:themeColor="text1"/>
          <w:sz w:val="28"/>
          <w:szCs w:val="28"/>
        </w:rPr>
        <w:t>з</w:t>
      </w:r>
      <w:r w:rsidRPr="002A16F7">
        <w:rPr>
          <w:color w:val="000000" w:themeColor="text1"/>
          <w:sz w:val="28"/>
          <w:szCs w:val="28"/>
        </w:rPr>
        <w:t>будимостью необходимо представить предметы синего и зеленого цвета, в</w:t>
      </w:r>
      <w:r w:rsidRPr="002A16F7">
        <w:rPr>
          <w:color w:val="000000" w:themeColor="text1"/>
          <w:sz w:val="28"/>
          <w:szCs w:val="28"/>
        </w:rPr>
        <w:t>я</w:t>
      </w:r>
      <w:r w:rsidRPr="002A16F7">
        <w:rPr>
          <w:color w:val="000000" w:themeColor="text1"/>
          <w:sz w:val="28"/>
          <w:szCs w:val="28"/>
        </w:rPr>
        <w:t>лым детям показаны оранжевый, красный и желтые цвета.</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Учитывая то, что учащиеся должны усвоить большой объём нового м</w:t>
      </w:r>
      <w:r w:rsidRPr="002A16F7">
        <w:rPr>
          <w:color w:val="000000" w:themeColor="text1"/>
          <w:sz w:val="28"/>
          <w:szCs w:val="28"/>
        </w:rPr>
        <w:t>а</w:t>
      </w:r>
      <w:r w:rsidRPr="002A16F7">
        <w:rPr>
          <w:color w:val="000000" w:themeColor="text1"/>
          <w:sz w:val="28"/>
          <w:szCs w:val="28"/>
        </w:rPr>
        <w:t>териала (лексические единицы, грамматические формы), приобрести прои</w:t>
      </w:r>
      <w:r w:rsidRPr="002A16F7">
        <w:rPr>
          <w:color w:val="000000" w:themeColor="text1"/>
          <w:sz w:val="28"/>
          <w:szCs w:val="28"/>
        </w:rPr>
        <w:t>з</w:t>
      </w:r>
      <w:r w:rsidRPr="002A16F7">
        <w:rPr>
          <w:color w:val="000000" w:themeColor="text1"/>
          <w:sz w:val="28"/>
          <w:szCs w:val="28"/>
        </w:rPr>
        <w:t>носительные навыки, я стремлюсь создать приятную, располагающую к зан</w:t>
      </w:r>
      <w:r w:rsidRPr="002A16F7">
        <w:rPr>
          <w:color w:val="000000" w:themeColor="text1"/>
          <w:sz w:val="28"/>
          <w:szCs w:val="28"/>
        </w:rPr>
        <w:t>я</w:t>
      </w:r>
      <w:r w:rsidRPr="002A16F7">
        <w:rPr>
          <w:color w:val="000000" w:themeColor="text1"/>
          <w:sz w:val="28"/>
          <w:szCs w:val="28"/>
        </w:rPr>
        <w:t>тиям обстановку. И в этом мне помогают зарядки-релаксации.</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Цель релаксации- снять умственное напряжение, дать детям небольшой отдых, вызвать положительные эмоции, что ведёт к улучшению усвоения м</w:t>
      </w:r>
      <w:r w:rsidRPr="002A16F7">
        <w:rPr>
          <w:color w:val="000000" w:themeColor="text1"/>
          <w:sz w:val="28"/>
          <w:szCs w:val="28"/>
        </w:rPr>
        <w:t>а</w:t>
      </w:r>
      <w:r w:rsidRPr="002A16F7">
        <w:rPr>
          <w:color w:val="000000" w:themeColor="text1"/>
          <w:sz w:val="28"/>
          <w:szCs w:val="28"/>
        </w:rPr>
        <w:t xml:space="preserve">териала. Видами релаксации могут быть различного рода движения, ролевые игры, пение, танцы, игры с предметами, диалоги с героями сказок, просмотр мультфильмов, </w:t>
      </w:r>
      <w:r w:rsidR="00D23748" w:rsidRPr="002A16F7">
        <w:rPr>
          <w:color w:val="000000" w:themeColor="text1"/>
          <w:sz w:val="28"/>
          <w:szCs w:val="28"/>
        </w:rPr>
        <w:t xml:space="preserve">детских видеороликов, </w:t>
      </w:r>
      <w:r w:rsidRPr="002A16F7">
        <w:rPr>
          <w:color w:val="000000" w:themeColor="text1"/>
          <w:sz w:val="28"/>
          <w:szCs w:val="28"/>
        </w:rPr>
        <w:t>драматизация небольших сценок.</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Вот некоторые элементы релаксации, которые я применяю на начал</w:t>
      </w:r>
      <w:r w:rsidRPr="002A16F7">
        <w:rPr>
          <w:color w:val="000000" w:themeColor="text1"/>
          <w:sz w:val="28"/>
          <w:szCs w:val="28"/>
        </w:rPr>
        <w:t>ь</w:t>
      </w:r>
      <w:r w:rsidRPr="002A16F7">
        <w:rPr>
          <w:color w:val="000000" w:themeColor="text1"/>
          <w:sz w:val="28"/>
          <w:szCs w:val="28"/>
        </w:rPr>
        <w:t>ном этапе обучения.</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b/>
          <w:bCs/>
          <w:color w:val="000000" w:themeColor="text1"/>
          <w:sz w:val="28"/>
          <w:szCs w:val="28"/>
        </w:rPr>
        <w:t xml:space="preserve">I. Зарядка с использованием </w:t>
      </w:r>
      <w:r w:rsidR="00EB3E37" w:rsidRPr="002A16F7">
        <w:rPr>
          <w:b/>
          <w:bCs/>
          <w:color w:val="000000" w:themeColor="text1"/>
          <w:sz w:val="28"/>
          <w:szCs w:val="28"/>
        </w:rPr>
        <w:t>движения, пес</w:t>
      </w:r>
      <w:r w:rsidRPr="002A16F7">
        <w:rPr>
          <w:b/>
          <w:bCs/>
          <w:color w:val="000000" w:themeColor="text1"/>
          <w:sz w:val="28"/>
          <w:szCs w:val="28"/>
        </w:rPr>
        <w:t>н</w:t>
      </w:r>
      <w:r w:rsidR="00D23748" w:rsidRPr="002A16F7">
        <w:rPr>
          <w:b/>
          <w:bCs/>
          <w:color w:val="000000" w:themeColor="text1"/>
          <w:sz w:val="28"/>
          <w:szCs w:val="28"/>
        </w:rPr>
        <w:t>и</w:t>
      </w:r>
      <w:r w:rsidRPr="002A16F7">
        <w:rPr>
          <w:b/>
          <w:bCs/>
          <w:color w:val="000000" w:themeColor="text1"/>
          <w:sz w:val="28"/>
          <w:szCs w:val="28"/>
        </w:rPr>
        <w:t>, танца.</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lastRenderedPageBreak/>
        <w:t>Эта форма релаксации основана на том, что мышечное движение сн</w:t>
      </w:r>
      <w:r w:rsidRPr="002A16F7">
        <w:rPr>
          <w:color w:val="000000" w:themeColor="text1"/>
          <w:sz w:val="28"/>
          <w:szCs w:val="28"/>
        </w:rPr>
        <w:t>и</w:t>
      </w:r>
      <w:r w:rsidRPr="002A16F7">
        <w:rPr>
          <w:color w:val="000000" w:themeColor="text1"/>
          <w:sz w:val="28"/>
          <w:szCs w:val="28"/>
        </w:rPr>
        <w:t>мает умственное напряжение, а музыка и слово, выступая в единстве, возде</w:t>
      </w:r>
      <w:r w:rsidRPr="002A16F7">
        <w:rPr>
          <w:color w:val="000000" w:themeColor="text1"/>
          <w:sz w:val="28"/>
          <w:szCs w:val="28"/>
        </w:rPr>
        <w:t>й</w:t>
      </w:r>
      <w:r w:rsidRPr="002A16F7">
        <w:rPr>
          <w:color w:val="000000" w:themeColor="text1"/>
          <w:sz w:val="28"/>
          <w:szCs w:val="28"/>
        </w:rPr>
        <w:t>ствуют на чувства и сознание ребят.</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Stand up!</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Hands up, hands down,</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Hands on hips, sit down,</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Stand up!</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Hands to the sides,</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Bend left, bend right</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One, two, three,</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 xml:space="preserve">Hop, hop, </w:t>
      </w:r>
      <w:proofErr w:type="gramStart"/>
      <w:r w:rsidRPr="002A16F7">
        <w:rPr>
          <w:color w:val="000000" w:themeColor="text1"/>
          <w:sz w:val="28"/>
          <w:szCs w:val="28"/>
          <w:lang w:val="en-US"/>
        </w:rPr>
        <w:t>hop</w:t>
      </w:r>
      <w:proofErr w:type="gramEnd"/>
      <w:r w:rsidRPr="002A16F7">
        <w:rPr>
          <w:color w:val="000000" w:themeColor="text1"/>
          <w:sz w:val="28"/>
          <w:szCs w:val="28"/>
          <w:lang w:val="en-US"/>
        </w:rPr>
        <w:t>.</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One, two, three,</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proofErr w:type="spellStart"/>
      <w:r w:rsidRPr="002A16F7">
        <w:rPr>
          <w:color w:val="000000" w:themeColor="text1"/>
          <w:sz w:val="28"/>
          <w:szCs w:val="28"/>
        </w:rPr>
        <w:t>Stop</w:t>
      </w:r>
      <w:proofErr w:type="spellEnd"/>
      <w:r w:rsidRPr="002A16F7">
        <w:rPr>
          <w:color w:val="000000" w:themeColor="text1"/>
          <w:sz w:val="28"/>
          <w:szCs w:val="28"/>
        </w:rPr>
        <w:t>!</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Звучит аудиозапись: песня с музыкальным сопровождением</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 xml:space="preserve">Clap, clap, </w:t>
      </w:r>
      <w:proofErr w:type="gramStart"/>
      <w:r w:rsidRPr="002A16F7">
        <w:rPr>
          <w:color w:val="000000" w:themeColor="text1"/>
          <w:sz w:val="28"/>
          <w:szCs w:val="28"/>
          <w:lang w:val="en-US"/>
        </w:rPr>
        <w:t>clap</w:t>
      </w:r>
      <w:proofErr w:type="gramEnd"/>
      <w:r w:rsidRPr="002A16F7">
        <w:rPr>
          <w:color w:val="000000" w:themeColor="text1"/>
          <w:sz w:val="28"/>
          <w:szCs w:val="28"/>
          <w:lang w:val="en-US"/>
        </w:rPr>
        <w:t xml:space="preserve"> your hands</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Clap your hands together.</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lang w:val="en-US"/>
        </w:rPr>
      </w:pPr>
      <w:r w:rsidRPr="002A16F7">
        <w:rPr>
          <w:color w:val="000000" w:themeColor="text1"/>
          <w:sz w:val="28"/>
          <w:szCs w:val="28"/>
          <w:lang w:val="en-US"/>
        </w:rPr>
        <w:t>Stamp, stamp, stamp your feet,</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proofErr w:type="spellStart"/>
      <w:r w:rsidRPr="002A16F7">
        <w:rPr>
          <w:color w:val="000000" w:themeColor="text1"/>
          <w:sz w:val="28"/>
          <w:szCs w:val="28"/>
        </w:rPr>
        <w:t>Stampyourfeettogether</w:t>
      </w:r>
      <w:proofErr w:type="spellEnd"/>
      <w:r w:rsidRPr="002A16F7">
        <w:rPr>
          <w:color w:val="000000" w:themeColor="text1"/>
          <w:sz w:val="28"/>
          <w:szCs w:val="28"/>
        </w:rPr>
        <w:t>.</w:t>
      </w:r>
    </w:p>
    <w:p w:rsidR="00184793" w:rsidRPr="002A16F7" w:rsidRDefault="00184793" w:rsidP="002A16F7">
      <w:pPr>
        <w:pStyle w:val="a3"/>
        <w:spacing w:before="0" w:beforeAutospacing="0" w:after="0" w:afterAutospacing="0" w:line="360" w:lineRule="auto"/>
        <w:ind w:firstLine="709"/>
        <w:jc w:val="both"/>
        <w:rPr>
          <w:color w:val="000000" w:themeColor="text1"/>
          <w:sz w:val="28"/>
          <w:szCs w:val="28"/>
        </w:rPr>
      </w:pP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b/>
          <w:bCs/>
          <w:color w:val="000000" w:themeColor="text1"/>
          <w:sz w:val="28"/>
          <w:szCs w:val="28"/>
        </w:rPr>
        <w:t xml:space="preserve">Песня </w:t>
      </w:r>
      <w:r w:rsidR="00866F9A" w:rsidRPr="002A16F7">
        <w:rPr>
          <w:b/>
          <w:bCs/>
          <w:color w:val="000000" w:themeColor="text1"/>
          <w:sz w:val="28"/>
          <w:szCs w:val="28"/>
        </w:rPr>
        <w:t xml:space="preserve">и музыка </w:t>
      </w:r>
      <w:r w:rsidRPr="002A16F7">
        <w:rPr>
          <w:b/>
          <w:bCs/>
          <w:color w:val="000000" w:themeColor="text1"/>
          <w:sz w:val="28"/>
          <w:szCs w:val="28"/>
        </w:rPr>
        <w:t>на уроке.</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Хорошим видом релаксации является песня, которая не только предо</w:t>
      </w:r>
      <w:r w:rsidRPr="002A16F7">
        <w:rPr>
          <w:color w:val="000000" w:themeColor="text1"/>
          <w:sz w:val="28"/>
          <w:szCs w:val="28"/>
        </w:rPr>
        <w:t>с</w:t>
      </w:r>
      <w:r w:rsidRPr="002A16F7">
        <w:rPr>
          <w:color w:val="000000" w:themeColor="text1"/>
          <w:sz w:val="28"/>
          <w:szCs w:val="28"/>
        </w:rPr>
        <w:t>тавляет учащимся возможность отдохнуть, но и служит для формирования фонетических, лексических, грамматических навыков. Песни я подбираю т</w:t>
      </w:r>
      <w:r w:rsidRPr="002A16F7">
        <w:rPr>
          <w:color w:val="000000" w:themeColor="text1"/>
          <w:sz w:val="28"/>
          <w:szCs w:val="28"/>
        </w:rPr>
        <w:t>а</w:t>
      </w:r>
      <w:r w:rsidRPr="002A16F7">
        <w:rPr>
          <w:color w:val="000000" w:themeColor="text1"/>
          <w:sz w:val="28"/>
          <w:szCs w:val="28"/>
        </w:rPr>
        <w:t>кие, чтобы их можно было бы петь хором, легко запомнить мелодию, слова.</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В целях релаксации можно и слушать, и разучивать, и исполнять песни. Пение активизирует функции голосового и дыхательного аппаратов, пов</w:t>
      </w:r>
      <w:r w:rsidRPr="002A16F7">
        <w:rPr>
          <w:color w:val="000000" w:themeColor="text1"/>
          <w:sz w:val="28"/>
          <w:szCs w:val="28"/>
        </w:rPr>
        <w:t>ы</w:t>
      </w:r>
      <w:r w:rsidRPr="002A16F7">
        <w:rPr>
          <w:color w:val="000000" w:themeColor="text1"/>
          <w:sz w:val="28"/>
          <w:szCs w:val="28"/>
        </w:rPr>
        <w:t xml:space="preserve">шает интерес к предмету, развивает музыкальный слух и память, </w:t>
      </w:r>
      <w:r w:rsidR="00866F9A" w:rsidRPr="002A16F7">
        <w:rPr>
          <w:color w:val="000000" w:themeColor="text1"/>
          <w:sz w:val="28"/>
          <w:szCs w:val="28"/>
        </w:rPr>
        <w:t xml:space="preserve">музыка </w:t>
      </w:r>
      <w:r w:rsidRPr="002A16F7">
        <w:rPr>
          <w:color w:val="000000" w:themeColor="text1"/>
          <w:sz w:val="28"/>
          <w:szCs w:val="28"/>
        </w:rPr>
        <w:t>снижает утомляемость за счёт эмоционального настроя.</w:t>
      </w:r>
      <w:r w:rsidR="00866F9A" w:rsidRPr="002A16F7">
        <w:rPr>
          <w:color w:val="000000" w:themeColor="text1"/>
          <w:sz w:val="28"/>
          <w:szCs w:val="28"/>
        </w:rPr>
        <w:t>Слушая легкую кла</w:t>
      </w:r>
      <w:r w:rsidR="00866F9A" w:rsidRPr="002A16F7">
        <w:rPr>
          <w:color w:val="000000" w:themeColor="text1"/>
          <w:sz w:val="28"/>
          <w:szCs w:val="28"/>
        </w:rPr>
        <w:t>с</w:t>
      </w:r>
      <w:r w:rsidR="00866F9A" w:rsidRPr="002A16F7">
        <w:rPr>
          <w:color w:val="000000" w:themeColor="text1"/>
          <w:sz w:val="28"/>
          <w:szCs w:val="28"/>
        </w:rPr>
        <w:t>сическую музыку можно выполнять письменные и тестовые задания.</w:t>
      </w:r>
    </w:p>
    <w:p w:rsidR="005C1B34" w:rsidRPr="00B4583D" w:rsidRDefault="005C1B3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lastRenderedPageBreak/>
        <w:t xml:space="preserve"> В старших классах применяю </w:t>
      </w:r>
      <w:r w:rsidRPr="002A16F7">
        <w:rPr>
          <w:b/>
          <w:color w:val="000000" w:themeColor="text1"/>
          <w:sz w:val="28"/>
          <w:szCs w:val="28"/>
        </w:rPr>
        <w:t xml:space="preserve">технологию </w:t>
      </w:r>
      <w:proofErr w:type="gramStart"/>
      <w:r w:rsidRPr="002A16F7">
        <w:rPr>
          <w:b/>
          <w:color w:val="000000" w:themeColor="text1"/>
          <w:sz w:val="28"/>
          <w:szCs w:val="28"/>
        </w:rPr>
        <w:t>критического</w:t>
      </w:r>
      <w:proofErr w:type="gramEnd"/>
      <w:r w:rsidRPr="002A16F7">
        <w:rPr>
          <w:b/>
          <w:color w:val="000000" w:themeColor="text1"/>
          <w:sz w:val="28"/>
          <w:szCs w:val="28"/>
        </w:rPr>
        <w:t xml:space="preserve"> </w:t>
      </w:r>
      <w:proofErr w:type="spellStart"/>
      <w:r w:rsidRPr="002A16F7">
        <w:rPr>
          <w:b/>
          <w:color w:val="000000" w:themeColor="text1"/>
          <w:sz w:val="28"/>
          <w:szCs w:val="28"/>
        </w:rPr>
        <w:t>мышлени</w:t>
      </w:r>
      <w:r w:rsidRPr="002A16F7">
        <w:rPr>
          <w:b/>
          <w:color w:val="000000" w:themeColor="text1"/>
          <w:sz w:val="28"/>
          <w:szCs w:val="28"/>
        </w:rPr>
        <w:t>я</w:t>
      </w:r>
      <w:r w:rsidR="00414341" w:rsidRPr="002A16F7">
        <w:rPr>
          <w:color w:val="000000" w:themeColor="text1"/>
          <w:sz w:val="28"/>
          <w:szCs w:val="28"/>
        </w:rPr>
        <w:t>при</w:t>
      </w:r>
      <w:proofErr w:type="spellEnd"/>
      <w:r w:rsidR="00414341" w:rsidRPr="002A16F7">
        <w:rPr>
          <w:color w:val="000000" w:themeColor="text1"/>
          <w:sz w:val="28"/>
          <w:szCs w:val="28"/>
        </w:rPr>
        <w:t xml:space="preserve"> написании</w:t>
      </w:r>
      <w:r w:rsidR="00B4583D">
        <w:rPr>
          <w:color w:val="000000" w:themeColor="text1"/>
          <w:sz w:val="28"/>
          <w:szCs w:val="28"/>
        </w:rPr>
        <w:t xml:space="preserve"> </w:t>
      </w:r>
      <w:proofErr w:type="spellStart"/>
      <w:r w:rsidRPr="002A16F7">
        <w:rPr>
          <w:color w:val="000000" w:themeColor="text1"/>
          <w:sz w:val="28"/>
          <w:szCs w:val="28"/>
        </w:rPr>
        <w:t>синквейнов</w:t>
      </w:r>
      <w:proofErr w:type="spellEnd"/>
      <w:r w:rsidRPr="002A16F7">
        <w:rPr>
          <w:color w:val="000000" w:themeColor="text1"/>
          <w:sz w:val="28"/>
          <w:szCs w:val="28"/>
        </w:rPr>
        <w:t>. Например</w:t>
      </w:r>
      <w:r w:rsidRPr="00B4583D">
        <w:rPr>
          <w:color w:val="000000" w:themeColor="text1"/>
          <w:sz w:val="28"/>
          <w:szCs w:val="28"/>
        </w:rPr>
        <w:t>,</w:t>
      </w:r>
    </w:p>
    <w:p w:rsidR="005C1B34" w:rsidRPr="00B4583D" w:rsidRDefault="005C1B3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lang w:val="en-US"/>
        </w:rPr>
        <w:t>Summer</w:t>
      </w:r>
    </w:p>
    <w:p w:rsidR="005C1B34" w:rsidRPr="00B4583D" w:rsidRDefault="005C1B3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lang w:val="en-US"/>
        </w:rPr>
        <w:t>Sunny</w:t>
      </w:r>
      <w:r w:rsidRPr="00B4583D">
        <w:rPr>
          <w:color w:val="000000" w:themeColor="text1"/>
          <w:sz w:val="28"/>
          <w:szCs w:val="28"/>
        </w:rPr>
        <w:t xml:space="preserve"> </w:t>
      </w:r>
      <w:r w:rsidRPr="002A16F7">
        <w:rPr>
          <w:color w:val="000000" w:themeColor="text1"/>
          <w:sz w:val="28"/>
          <w:szCs w:val="28"/>
          <w:lang w:val="en-US"/>
        </w:rPr>
        <w:t>and</w:t>
      </w:r>
      <w:r w:rsidRPr="00B4583D">
        <w:rPr>
          <w:color w:val="000000" w:themeColor="text1"/>
          <w:sz w:val="28"/>
          <w:szCs w:val="28"/>
        </w:rPr>
        <w:t xml:space="preserve"> </w:t>
      </w:r>
      <w:r w:rsidRPr="002A16F7">
        <w:rPr>
          <w:color w:val="000000" w:themeColor="text1"/>
          <w:sz w:val="28"/>
          <w:szCs w:val="28"/>
          <w:lang w:val="en-US"/>
        </w:rPr>
        <w:t>warm</w:t>
      </w:r>
    </w:p>
    <w:p w:rsidR="005C1B34" w:rsidRPr="002A16F7" w:rsidRDefault="005C1B34" w:rsidP="002A16F7">
      <w:pPr>
        <w:pStyle w:val="a3"/>
        <w:spacing w:before="0" w:beforeAutospacing="0" w:after="0" w:afterAutospacing="0" w:line="360" w:lineRule="auto"/>
        <w:ind w:firstLine="709"/>
        <w:jc w:val="both"/>
        <w:rPr>
          <w:color w:val="000000" w:themeColor="text1"/>
          <w:sz w:val="28"/>
          <w:szCs w:val="28"/>
          <w:lang w:val="en-US"/>
        </w:rPr>
      </w:pPr>
      <w:proofErr w:type="gramStart"/>
      <w:r w:rsidRPr="002A16F7">
        <w:rPr>
          <w:color w:val="000000" w:themeColor="text1"/>
          <w:sz w:val="28"/>
          <w:szCs w:val="28"/>
          <w:lang w:val="en-US"/>
        </w:rPr>
        <w:t>Swim,</w:t>
      </w:r>
      <w:proofErr w:type="gramEnd"/>
      <w:r w:rsidRPr="002A16F7">
        <w:rPr>
          <w:color w:val="000000" w:themeColor="text1"/>
          <w:sz w:val="28"/>
          <w:szCs w:val="28"/>
          <w:lang w:val="en-US"/>
        </w:rPr>
        <w:t xml:space="preserve"> sunbather and travel</w:t>
      </w:r>
    </w:p>
    <w:p w:rsidR="005C1B34" w:rsidRPr="002A16F7" w:rsidRDefault="005C1B34" w:rsidP="002A16F7">
      <w:pPr>
        <w:pStyle w:val="a3"/>
        <w:spacing w:before="0" w:beforeAutospacing="0" w:after="0" w:afterAutospacing="0" w:line="360" w:lineRule="auto"/>
        <w:ind w:firstLine="709"/>
        <w:jc w:val="both"/>
        <w:rPr>
          <w:color w:val="000000" w:themeColor="text1"/>
          <w:sz w:val="28"/>
          <w:szCs w:val="28"/>
          <w:lang w:val="en-US"/>
        </w:rPr>
      </w:pPr>
      <w:proofErr w:type="gramStart"/>
      <w:r w:rsidRPr="002A16F7">
        <w:rPr>
          <w:color w:val="000000" w:themeColor="text1"/>
          <w:sz w:val="28"/>
          <w:szCs w:val="28"/>
          <w:lang w:val="en-US"/>
        </w:rPr>
        <w:t>It’s</w:t>
      </w:r>
      <w:proofErr w:type="gramEnd"/>
      <w:r w:rsidRPr="002A16F7">
        <w:rPr>
          <w:color w:val="000000" w:themeColor="text1"/>
          <w:sz w:val="28"/>
          <w:szCs w:val="28"/>
          <w:lang w:val="en-US"/>
        </w:rPr>
        <w:t xml:space="preserve"> worth</w:t>
      </w:r>
    </w:p>
    <w:p w:rsidR="004D2BF1" w:rsidRPr="002A16F7" w:rsidRDefault="005C1B34" w:rsidP="002A16F7">
      <w:pPr>
        <w:pStyle w:val="a3"/>
        <w:spacing w:before="0" w:beforeAutospacing="0" w:after="0" w:afterAutospacing="0" w:line="360" w:lineRule="auto"/>
        <w:ind w:firstLine="709"/>
        <w:jc w:val="both"/>
        <w:rPr>
          <w:color w:val="000000" w:themeColor="text1"/>
          <w:sz w:val="28"/>
          <w:szCs w:val="28"/>
        </w:rPr>
      </w:pPr>
      <w:proofErr w:type="gramStart"/>
      <w:r w:rsidRPr="002A16F7">
        <w:rPr>
          <w:color w:val="000000" w:themeColor="text1"/>
          <w:sz w:val="28"/>
          <w:szCs w:val="28"/>
          <w:lang w:val="en-US"/>
        </w:rPr>
        <w:t>A</w:t>
      </w:r>
      <w:r w:rsidR="00B4583D">
        <w:rPr>
          <w:color w:val="000000" w:themeColor="text1"/>
          <w:sz w:val="28"/>
          <w:szCs w:val="28"/>
        </w:rPr>
        <w:t xml:space="preserve"> </w:t>
      </w:r>
      <w:r w:rsidRPr="002A16F7">
        <w:rPr>
          <w:color w:val="000000" w:themeColor="text1"/>
          <w:sz w:val="28"/>
          <w:szCs w:val="28"/>
          <w:lang w:val="en-US"/>
        </w:rPr>
        <w:t>wonderful</w:t>
      </w:r>
      <w:r w:rsidR="00B4583D">
        <w:rPr>
          <w:color w:val="000000" w:themeColor="text1"/>
          <w:sz w:val="28"/>
          <w:szCs w:val="28"/>
        </w:rPr>
        <w:t xml:space="preserve"> </w:t>
      </w:r>
      <w:r w:rsidRPr="002A16F7">
        <w:rPr>
          <w:color w:val="000000" w:themeColor="text1"/>
          <w:sz w:val="28"/>
          <w:szCs w:val="28"/>
          <w:lang w:val="en-US"/>
        </w:rPr>
        <w:t>time</w:t>
      </w:r>
      <w:r w:rsidRPr="002A16F7">
        <w:rPr>
          <w:color w:val="000000" w:themeColor="text1"/>
          <w:sz w:val="28"/>
          <w:szCs w:val="28"/>
        </w:rPr>
        <w:t>.</w:t>
      </w:r>
      <w:proofErr w:type="gramEnd"/>
    </w:p>
    <w:p w:rsidR="00B32AE1" w:rsidRPr="002A16F7" w:rsidRDefault="00B32AE1"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Каждый ученик имеет 4-5 минут, чтобы написать </w:t>
      </w:r>
      <w:proofErr w:type="spellStart"/>
      <w:r w:rsidRPr="002A16F7">
        <w:rPr>
          <w:color w:val="000000" w:themeColor="text1"/>
          <w:sz w:val="28"/>
          <w:szCs w:val="28"/>
        </w:rPr>
        <w:t>синквейн</w:t>
      </w:r>
      <w:proofErr w:type="spellEnd"/>
      <w:r w:rsidRPr="002A16F7">
        <w:rPr>
          <w:color w:val="000000" w:themeColor="text1"/>
          <w:sz w:val="28"/>
          <w:szCs w:val="28"/>
        </w:rPr>
        <w:t xml:space="preserve">. Но самый эффективный способ </w:t>
      </w:r>
      <w:r w:rsidR="00414341" w:rsidRPr="002A16F7">
        <w:rPr>
          <w:color w:val="000000" w:themeColor="text1"/>
          <w:sz w:val="28"/>
          <w:szCs w:val="28"/>
        </w:rPr>
        <w:t>организации такой</w:t>
      </w:r>
      <w:r w:rsidRPr="002A16F7">
        <w:rPr>
          <w:color w:val="000000" w:themeColor="text1"/>
          <w:sz w:val="28"/>
          <w:szCs w:val="28"/>
        </w:rPr>
        <w:t xml:space="preserve"> работы – работа в пара</w:t>
      </w:r>
      <w:r w:rsidR="006F7EBF" w:rsidRPr="002A16F7">
        <w:rPr>
          <w:color w:val="000000" w:themeColor="text1"/>
          <w:sz w:val="28"/>
          <w:szCs w:val="28"/>
        </w:rPr>
        <w:t>х. Данная технология позволяет пробуждать интерес к теме</w:t>
      </w:r>
      <w:r w:rsidR="00801C56" w:rsidRPr="002A16F7">
        <w:rPr>
          <w:color w:val="000000" w:themeColor="text1"/>
          <w:sz w:val="28"/>
          <w:szCs w:val="28"/>
        </w:rPr>
        <w:t>, учит обобщать материал, учит мыслить критически, развивает логическое мышление, снимает эмоци</w:t>
      </w:r>
      <w:r w:rsidR="00801C56" w:rsidRPr="002A16F7">
        <w:rPr>
          <w:color w:val="000000" w:themeColor="text1"/>
          <w:sz w:val="28"/>
          <w:szCs w:val="28"/>
        </w:rPr>
        <w:t>о</w:t>
      </w:r>
      <w:r w:rsidR="00801C56" w:rsidRPr="002A16F7">
        <w:rPr>
          <w:color w:val="000000" w:themeColor="text1"/>
          <w:sz w:val="28"/>
          <w:szCs w:val="28"/>
        </w:rPr>
        <w:t>нальную нагрузку.</w:t>
      </w:r>
    </w:p>
    <w:p w:rsidR="002D2F1D" w:rsidRPr="002A16F7" w:rsidRDefault="002D2F1D" w:rsidP="002A16F7">
      <w:pPr>
        <w:pStyle w:val="a3"/>
        <w:spacing w:before="0" w:beforeAutospacing="0" w:after="0" w:afterAutospacing="0" w:line="360" w:lineRule="auto"/>
        <w:ind w:firstLine="709"/>
        <w:jc w:val="both"/>
        <w:rPr>
          <w:b/>
          <w:bCs/>
          <w:color w:val="000000" w:themeColor="text1"/>
          <w:sz w:val="28"/>
          <w:szCs w:val="28"/>
        </w:rPr>
      </w:pPr>
      <w:r w:rsidRPr="002A16F7">
        <w:rPr>
          <w:b/>
          <w:bCs/>
          <w:color w:val="000000" w:themeColor="text1"/>
          <w:sz w:val="28"/>
          <w:szCs w:val="28"/>
        </w:rPr>
        <w:t xml:space="preserve"> Фонетические упражнения.</w:t>
      </w:r>
    </w:p>
    <w:p w:rsidR="002D2F1D" w:rsidRPr="002A16F7" w:rsidRDefault="002D2F1D" w:rsidP="002A16F7">
      <w:pPr>
        <w:pStyle w:val="a3"/>
        <w:spacing w:before="0" w:beforeAutospacing="0" w:after="0" w:afterAutospacing="0" w:line="360" w:lineRule="auto"/>
        <w:ind w:firstLine="709"/>
        <w:jc w:val="both"/>
        <w:rPr>
          <w:bCs/>
          <w:color w:val="000000" w:themeColor="text1"/>
          <w:sz w:val="28"/>
          <w:szCs w:val="28"/>
        </w:rPr>
      </w:pPr>
      <w:r w:rsidRPr="002A16F7">
        <w:rPr>
          <w:bCs/>
          <w:color w:val="000000" w:themeColor="text1"/>
          <w:sz w:val="28"/>
          <w:szCs w:val="28"/>
        </w:rPr>
        <w:t xml:space="preserve">Много возможностей для совмещения с физической активностью </w:t>
      </w:r>
      <w:r w:rsidR="00414341" w:rsidRPr="002A16F7">
        <w:rPr>
          <w:bCs/>
          <w:color w:val="000000" w:themeColor="text1"/>
          <w:sz w:val="28"/>
          <w:szCs w:val="28"/>
        </w:rPr>
        <w:t>пр</w:t>
      </w:r>
      <w:r w:rsidR="00414341" w:rsidRPr="002A16F7">
        <w:rPr>
          <w:bCs/>
          <w:color w:val="000000" w:themeColor="text1"/>
          <w:sz w:val="28"/>
          <w:szCs w:val="28"/>
        </w:rPr>
        <w:t>е</w:t>
      </w:r>
      <w:r w:rsidR="00414341" w:rsidRPr="002A16F7">
        <w:rPr>
          <w:bCs/>
          <w:color w:val="000000" w:themeColor="text1"/>
          <w:sz w:val="28"/>
          <w:szCs w:val="28"/>
        </w:rPr>
        <w:t>доставляют фонетические</w:t>
      </w:r>
      <w:r w:rsidRPr="002A16F7">
        <w:rPr>
          <w:bCs/>
          <w:color w:val="000000" w:themeColor="text1"/>
          <w:sz w:val="28"/>
          <w:szCs w:val="28"/>
        </w:rPr>
        <w:t xml:space="preserve"> упражнения, и даже отработка отдельных звуков. Английская артикуляция характеризуется большой четкостью произношения. При произношении некоторых звуков необходимо вытягивать губы, раст</w:t>
      </w:r>
      <w:r w:rsidRPr="002A16F7">
        <w:rPr>
          <w:bCs/>
          <w:color w:val="000000" w:themeColor="text1"/>
          <w:sz w:val="28"/>
          <w:szCs w:val="28"/>
        </w:rPr>
        <w:t>я</w:t>
      </w:r>
      <w:r w:rsidRPr="002A16F7">
        <w:rPr>
          <w:bCs/>
          <w:color w:val="000000" w:themeColor="text1"/>
          <w:sz w:val="28"/>
          <w:szCs w:val="28"/>
        </w:rPr>
        <w:t>нуть уголки губ в стороны.При этом можно попросить учащихся потянуться в стороны, раскинуть руки.</w:t>
      </w:r>
    </w:p>
    <w:p w:rsidR="00BA22B8" w:rsidRPr="002A16F7" w:rsidRDefault="00B86FE0" w:rsidP="002A16F7">
      <w:pPr>
        <w:pStyle w:val="a3"/>
        <w:spacing w:before="0" w:beforeAutospacing="0" w:after="0" w:afterAutospacing="0" w:line="360" w:lineRule="auto"/>
        <w:ind w:firstLine="709"/>
        <w:jc w:val="both"/>
        <w:rPr>
          <w:color w:val="000000" w:themeColor="text1"/>
          <w:sz w:val="28"/>
          <w:szCs w:val="28"/>
        </w:rPr>
      </w:pPr>
      <w:r w:rsidRPr="002A16F7">
        <w:rPr>
          <w:b/>
          <w:color w:val="000000" w:themeColor="text1"/>
          <w:sz w:val="28"/>
          <w:szCs w:val="28"/>
        </w:rPr>
        <w:t>Игровые технологии</w:t>
      </w:r>
      <w:r w:rsidRPr="002A16F7">
        <w:rPr>
          <w:color w:val="000000" w:themeColor="text1"/>
          <w:sz w:val="28"/>
          <w:szCs w:val="28"/>
        </w:rPr>
        <w:t xml:space="preserve"> – это современные образовательные технологии, основанные на активизации и интенсификации деятельности учащихся. Очень часто использую в своей работе, с их помощью легко снять эмоци</w:t>
      </w:r>
      <w:r w:rsidRPr="002A16F7">
        <w:rPr>
          <w:color w:val="000000" w:themeColor="text1"/>
          <w:sz w:val="28"/>
          <w:szCs w:val="28"/>
        </w:rPr>
        <w:t>о</w:t>
      </w:r>
      <w:r w:rsidRPr="002A16F7">
        <w:rPr>
          <w:color w:val="000000" w:themeColor="text1"/>
          <w:sz w:val="28"/>
          <w:szCs w:val="28"/>
        </w:rPr>
        <w:t xml:space="preserve">нальное напряжение, </w:t>
      </w:r>
      <w:r w:rsidR="002A16F7" w:rsidRPr="002A16F7">
        <w:rPr>
          <w:color w:val="000000" w:themeColor="text1"/>
          <w:sz w:val="28"/>
          <w:szCs w:val="28"/>
        </w:rPr>
        <w:t>монотонность, утомляемость</w:t>
      </w:r>
      <w:r w:rsidR="00BA22B8" w:rsidRPr="002A16F7">
        <w:rPr>
          <w:color w:val="000000" w:themeColor="text1"/>
          <w:sz w:val="28"/>
          <w:szCs w:val="28"/>
        </w:rPr>
        <w:t xml:space="preserve"> детей, улучшить психол</w:t>
      </w:r>
      <w:r w:rsidR="00BA22B8" w:rsidRPr="002A16F7">
        <w:rPr>
          <w:color w:val="000000" w:themeColor="text1"/>
          <w:sz w:val="28"/>
          <w:szCs w:val="28"/>
        </w:rPr>
        <w:t>о</w:t>
      </w:r>
      <w:r w:rsidR="00BA22B8" w:rsidRPr="002A16F7">
        <w:rPr>
          <w:color w:val="000000" w:themeColor="text1"/>
          <w:sz w:val="28"/>
          <w:szCs w:val="28"/>
        </w:rPr>
        <w:t xml:space="preserve">гический климат в детском коллективе. </w:t>
      </w:r>
    </w:p>
    <w:p w:rsidR="004D2BF1" w:rsidRPr="002A16F7" w:rsidRDefault="004D2BF1"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В начальных и средни</w:t>
      </w:r>
      <w:r w:rsidR="001810B5" w:rsidRPr="002A16F7">
        <w:rPr>
          <w:color w:val="000000" w:themeColor="text1"/>
          <w:sz w:val="28"/>
          <w:szCs w:val="28"/>
        </w:rPr>
        <w:t xml:space="preserve">х </w:t>
      </w:r>
      <w:r w:rsidR="002A16F7" w:rsidRPr="002A16F7">
        <w:rPr>
          <w:color w:val="000000" w:themeColor="text1"/>
          <w:sz w:val="28"/>
          <w:szCs w:val="28"/>
        </w:rPr>
        <w:t>классах использую</w:t>
      </w:r>
      <w:r w:rsidRPr="002A16F7">
        <w:rPr>
          <w:color w:val="000000" w:themeColor="text1"/>
          <w:sz w:val="28"/>
          <w:szCs w:val="28"/>
        </w:rPr>
        <w:t xml:space="preserve"> подвижные </w:t>
      </w:r>
      <w:r w:rsidR="002A16F7" w:rsidRPr="002A16F7">
        <w:rPr>
          <w:color w:val="000000" w:themeColor="text1"/>
          <w:sz w:val="28"/>
          <w:szCs w:val="28"/>
        </w:rPr>
        <w:t>игры -</w:t>
      </w:r>
      <w:r w:rsidR="001810B5" w:rsidRPr="002A16F7">
        <w:rPr>
          <w:color w:val="000000" w:themeColor="text1"/>
          <w:sz w:val="28"/>
          <w:szCs w:val="28"/>
        </w:rPr>
        <w:t xml:space="preserve"> это</w:t>
      </w:r>
      <w:r w:rsidRPr="002A16F7">
        <w:rPr>
          <w:color w:val="000000" w:themeColor="text1"/>
          <w:sz w:val="28"/>
          <w:szCs w:val="28"/>
        </w:rPr>
        <w:t xml:space="preserve"> одна из важнейших форм релаксации. Использование в практике работы подви</w:t>
      </w:r>
      <w:r w:rsidRPr="002A16F7">
        <w:rPr>
          <w:color w:val="000000" w:themeColor="text1"/>
          <w:sz w:val="28"/>
          <w:szCs w:val="28"/>
        </w:rPr>
        <w:t>ж</w:t>
      </w:r>
      <w:r w:rsidRPr="002A16F7">
        <w:rPr>
          <w:color w:val="000000" w:themeColor="text1"/>
          <w:sz w:val="28"/>
          <w:szCs w:val="28"/>
        </w:rPr>
        <w:t xml:space="preserve">ных игр </w:t>
      </w:r>
      <w:r w:rsidR="002A16F7" w:rsidRPr="002A16F7">
        <w:rPr>
          <w:color w:val="000000" w:themeColor="text1"/>
          <w:sz w:val="28"/>
          <w:szCs w:val="28"/>
        </w:rPr>
        <w:t>способствует отдыху</w:t>
      </w:r>
      <w:r w:rsidRPr="002A16F7">
        <w:rPr>
          <w:color w:val="000000" w:themeColor="text1"/>
          <w:sz w:val="28"/>
          <w:szCs w:val="28"/>
        </w:rPr>
        <w:t>, двигательной активности, концентрации вн</w:t>
      </w:r>
      <w:r w:rsidRPr="002A16F7">
        <w:rPr>
          <w:color w:val="000000" w:themeColor="text1"/>
          <w:sz w:val="28"/>
          <w:szCs w:val="28"/>
        </w:rPr>
        <w:t>и</w:t>
      </w:r>
      <w:r w:rsidRPr="002A16F7">
        <w:rPr>
          <w:color w:val="000000" w:themeColor="text1"/>
          <w:sz w:val="28"/>
          <w:szCs w:val="28"/>
        </w:rPr>
        <w:t xml:space="preserve">мания, воображения, </w:t>
      </w:r>
      <w:r w:rsidR="002A16F7" w:rsidRPr="002A16F7">
        <w:rPr>
          <w:color w:val="000000" w:themeColor="text1"/>
          <w:sz w:val="28"/>
          <w:szCs w:val="28"/>
        </w:rPr>
        <w:t>вызывает положительные</w:t>
      </w:r>
      <w:r w:rsidRPr="002A16F7">
        <w:rPr>
          <w:color w:val="000000" w:themeColor="text1"/>
          <w:sz w:val="28"/>
          <w:szCs w:val="28"/>
        </w:rPr>
        <w:t xml:space="preserve"> эмоции, лёгкость и удовол</w:t>
      </w:r>
      <w:r w:rsidRPr="002A16F7">
        <w:rPr>
          <w:color w:val="000000" w:themeColor="text1"/>
          <w:sz w:val="28"/>
          <w:szCs w:val="28"/>
        </w:rPr>
        <w:t>ь</w:t>
      </w:r>
      <w:r w:rsidRPr="002A16F7">
        <w:rPr>
          <w:color w:val="000000" w:themeColor="text1"/>
          <w:sz w:val="28"/>
          <w:szCs w:val="28"/>
        </w:rPr>
        <w:t xml:space="preserve">ствие, а </w:t>
      </w:r>
      <w:r w:rsidR="002A16F7" w:rsidRPr="002A16F7">
        <w:rPr>
          <w:color w:val="000000" w:themeColor="text1"/>
          <w:sz w:val="28"/>
          <w:szCs w:val="28"/>
        </w:rPr>
        <w:t>также способствует развитию</w:t>
      </w:r>
      <w:r w:rsidRPr="002A16F7">
        <w:rPr>
          <w:color w:val="000000" w:themeColor="text1"/>
          <w:sz w:val="28"/>
          <w:szCs w:val="28"/>
        </w:rPr>
        <w:t xml:space="preserve"> коммуникативных навыков, познав</w:t>
      </w:r>
      <w:r w:rsidRPr="002A16F7">
        <w:rPr>
          <w:color w:val="000000" w:themeColor="text1"/>
          <w:sz w:val="28"/>
          <w:szCs w:val="28"/>
        </w:rPr>
        <w:t>а</w:t>
      </w:r>
      <w:r w:rsidRPr="002A16F7">
        <w:rPr>
          <w:color w:val="000000" w:themeColor="text1"/>
          <w:sz w:val="28"/>
          <w:szCs w:val="28"/>
        </w:rPr>
        <w:t>тельных и языковых способностей.</w:t>
      </w:r>
    </w:p>
    <w:p w:rsidR="004D2BF1" w:rsidRPr="002A16F7" w:rsidRDefault="004D2BF1"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lastRenderedPageBreak/>
        <w:t>Примеры некоторых игр.</w:t>
      </w:r>
    </w:p>
    <w:p w:rsidR="004D2BF1" w:rsidRPr="002A16F7" w:rsidRDefault="004D2BF1" w:rsidP="002A16F7">
      <w:pPr>
        <w:pStyle w:val="a3"/>
        <w:spacing w:before="0" w:beforeAutospacing="0" w:after="0" w:afterAutospacing="0" w:line="360" w:lineRule="auto"/>
        <w:ind w:firstLine="709"/>
        <w:jc w:val="both"/>
        <w:rPr>
          <w:color w:val="000000" w:themeColor="text1"/>
          <w:sz w:val="28"/>
          <w:szCs w:val="28"/>
        </w:rPr>
      </w:pPr>
      <w:r w:rsidRPr="002A16F7">
        <w:rPr>
          <w:b/>
          <w:bCs/>
          <w:color w:val="000000" w:themeColor="text1"/>
          <w:sz w:val="28"/>
          <w:szCs w:val="28"/>
        </w:rPr>
        <w:t>Игра-пантомима</w:t>
      </w:r>
    </w:p>
    <w:p w:rsidR="002573AA" w:rsidRPr="002A16F7" w:rsidRDefault="00866F9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а) </w:t>
      </w:r>
      <w:r w:rsidR="002573AA" w:rsidRPr="002A16F7">
        <w:rPr>
          <w:color w:val="000000" w:themeColor="text1"/>
          <w:sz w:val="28"/>
          <w:szCs w:val="28"/>
        </w:rPr>
        <w:t xml:space="preserve">В 3 классе на уроке по теме «Советы доктора </w:t>
      </w:r>
      <w:proofErr w:type="spellStart"/>
      <w:r w:rsidR="002573AA" w:rsidRPr="002A16F7">
        <w:rPr>
          <w:color w:val="000000" w:themeColor="text1"/>
          <w:sz w:val="28"/>
          <w:szCs w:val="28"/>
        </w:rPr>
        <w:t>Хэлса</w:t>
      </w:r>
      <w:proofErr w:type="spellEnd"/>
      <w:r w:rsidR="002573AA" w:rsidRPr="002A16F7">
        <w:rPr>
          <w:color w:val="000000" w:themeColor="text1"/>
          <w:sz w:val="28"/>
          <w:szCs w:val="28"/>
        </w:rPr>
        <w:t xml:space="preserve">» учащиеся </w:t>
      </w:r>
      <w:r w:rsidR="002A16F7" w:rsidRPr="002A16F7">
        <w:rPr>
          <w:color w:val="000000" w:themeColor="text1"/>
          <w:sz w:val="28"/>
          <w:szCs w:val="28"/>
        </w:rPr>
        <w:t>пок</w:t>
      </w:r>
      <w:r w:rsidR="002A16F7" w:rsidRPr="002A16F7">
        <w:rPr>
          <w:color w:val="000000" w:themeColor="text1"/>
          <w:sz w:val="28"/>
          <w:szCs w:val="28"/>
        </w:rPr>
        <w:t>а</w:t>
      </w:r>
      <w:r w:rsidR="002A16F7" w:rsidRPr="002A16F7">
        <w:rPr>
          <w:color w:val="000000" w:themeColor="text1"/>
          <w:sz w:val="28"/>
          <w:szCs w:val="28"/>
        </w:rPr>
        <w:t>зывают,</w:t>
      </w:r>
      <w:r w:rsidR="002573AA" w:rsidRPr="002A16F7">
        <w:rPr>
          <w:color w:val="000000" w:themeColor="text1"/>
          <w:sz w:val="28"/>
          <w:szCs w:val="28"/>
        </w:rPr>
        <w:t xml:space="preserve"> как они чистят зубы, умываются, делают зарядку, бегают, прыгают, плавают и т.д.</w:t>
      </w:r>
    </w:p>
    <w:p w:rsidR="00866F9A" w:rsidRPr="002A16F7" w:rsidRDefault="002573A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б)</w:t>
      </w:r>
      <w:r w:rsidR="00866F9A" w:rsidRPr="002A16F7">
        <w:rPr>
          <w:color w:val="000000" w:themeColor="text1"/>
          <w:sz w:val="28"/>
          <w:szCs w:val="28"/>
        </w:rPr>
        <w:t>При изучении лексических единиц, а именно глаголов, учитель наз</w:t>
      </w:r>
      <w:r w:rsidR="00866F9A" w:rsidRPr="002A16F7">
        <w:rPr>
          <w:color w:val="000000" w:themeColor="text1"/>
          <w:sz w:val="28"/>
          <w:szCs w:val="28"/>
        </w:rPr>
        <w:t>ы</w:t>
      </w:r>
      <w:r w:rsidR="00866F9A" w:rsidRPr="002A16F7">
        <w:rPr>
          <w:color w:val="000000" w:themeColor="text1"/>
          <w:sz w:val="28"/>
          <w:szCs w:val="28"/>
        </w:rPr>
        <w:t>вает различные действия, а учащиесядолжны их изобразить.</w:t>
      </w:r>
    </w:p>
    <w:p w:rsidR="004D2BF1" w:rsidRPr="002A16F7" w:rsidRDefault="002573A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в</w:t>
      </w:r>
      <w:r w:rsidR="004D2BF1" w:rsidRPr="002A16F7">
        <w:rPr>
          <w:color w:val="000000" w:themeColor="text1"/>
          <w:sz w:val="28"/>
          <w:szCs w:val="28"/>
        </w:rPr>
        <w:t>) При изучении темы “</w:t>
      </w:r>
      <w:proofErr w:type="spellStart"/>
      <w:r w:rsidR="004D2BF1" w:rsidRPr="002A16F7">
        <w:rPr>
          <w:color w:val="000000" w:themeColor="text1"/>
          <w:sz w:val="28"/>
          <w:szCs w:val="28"/>
        </w:rPr>
        <w:t>My</w:t>
      </w:r>
      <w:proofErr w:type="spellEnd"/>
      <w:r w:rsidR="004D2BF1" w:rsidRPr="002A16F7">
        <w:rPr>
          <w:rStyle w:val="apple-converted-space"/>
          <w:color w:val="000000" w:themeColor="text1"/>
          <w:sz w:val="28"/>
          <w:szCs w:val="28"/>
        </w:rPr>
        <w:t> </w:t>
      </w:r>
      <w:proofErr w:type="spellStart"/>
      <w:r w:rsidR="004D2BF1" w:rsidRPr="002A16F7">
        <w:rPr>
          <w:color w:val="000000" w:themeColor="text1"/>
          <w:sz w:val="28"/>
          <w:szCs w:val="28"/>
        </w:rPr>
        <w:t>pet</w:t>
      </w:r>
      <w:proofErr w:type="spellEnd"/>
      <w:r w:rsidR="004D2BF1" w:rsidRPr="002A16F7">
        <w:rPr>
          <w:color w:val="000000" w:themeColor="text1"/>
          <w:sz w:val="28"/>
          <w:szCs w:val="28"/>
        </w:rPr>
        <w:t>” изобразить животное движением, м</w:t>
      </w:r>
      <w:r w:rsidR="004D2BF1" w:rsidRPr="002A16F7">
        <w:rPr>
          <w:color w:val="000000" w:themeColor="text1"/>
          <w:sz w:val="28"/>
          <w:szCs w:val="28"/>
        </w:rPr>
        <w:t>и</w:t>
      </w:r>
      <w:r w:rsidR="004D2BF1" w:rsidRPr="002A16F7">
        <w:rPr>
          <w:color w:val="000000" w:themeColor="text1"/>
          <w:sz w:val="28"/>
          <w:szCs w:val="28"/>
        </w:rPr>
        <w:t>микой, голосом, жестами.</w:t>
      </w:r>
    </w:p>
    <w:p w:rsidR="004D2BF1" w:rsidRPr="002A16F7" w:rsidRDefault="002573A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г</w:t>
      </w:r>
      <w:r w:rsidR="004D2BF1" w:rsidRPr="002A16F7">
        <w:rPr>
          <w:color w:val="000000" w:themeColor="text1"/>
          <w:sz w:val="28"/>
          <w:szCs w:val="28"/>
        </w:rPr>
        <w:t>) При изучении темы “</w:t>
      </w:r>
      <w:proofErr w:type="spellStart"/>
      <w:r w:rsidR="004D2BF1" w:rsidRPr="002A16F7">
        <w:rPr>
          <w:color w:val="000000" w:themeColor="text1"/>
          <w:sz w:val="28"/>
          <w:szCs w:val="28"/>
        </w:rPr>
        <w:t>My</w:t>
      </w:r>
      <w:proofErr w:type="spellEnd"/>
      <w:r w:rsidR="004D2BF1" w:rsidRPr="002A16F7">
        <w:rPr>
          <w:rStyle w:val="apple-converted-space"/>
          <w:color w:val="000000" w:themeColor="text1"/>
          <w:sz w:val="28"/>
          <w:szCs w:val="28"/>
        </w:rPr>
        <w:t> </w:t>
      </w:r>
      <w:proofErr w:type="spellStart"/>
      <w:r w:rsidR="004D2BF1" w:rsidRPr="002A16F7">
        <w:rPr>
          <w:color w:val="000000" w:themeColor="text1"/>
          <w:sz w:val="28"/>
          <w:szCs w:val="28"/>
        </w:rPr>
        <w:t>day</w:t>
      </w:r>
      <w:proofErr w:type="spellEnd"/>
      <w:r w:rsidR="004D2BF1" w:rsidRPr="002A16F7">
        <w:rPr>
          <w:color w:val="000000" w:themeColor="text1"/>
          <w:sz w:val="28"/>
          <w:szCs w:val="28"/>
        </w:rPr>
        <w:t>” изобразить действия, которые выпо</w:t>
      </w:r>
      <w:r w:rsidR="004D2BF1" w:rsidRPr="002A16F7">
        <w:rPr>
          <w:color w:val="000000" w:themeColor="text1"/>
          <w:sz w:val="28"/>
          <w:szCs w:val="28"/>
        </w:rPr>
        <w:t>л</w:t>
      </w:r>
      <w:r w:rsidR="004D2BF1" w:rsidRPr="002A16F7">
        <w:rPr>
          <w:color w:val="000000" w:themeColor="text1"/>
          <w:sz w:val="28"/>
          <w:szCs w:val="28"/>
        </w:rPr>
        <w:t>няются обычно в течение дня.</w:t>
      </w:r>
    </w:p>
    <w:p w:rsidR="004D2BF1" w:rsidRPr="002A16F7" w:rsidRDefault="002573A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д</w:t>
      </w:r>
      <w:r w:rsidR="004D2BF1" w:rsidRPr="002A16F7">
        <w:rPr>
          <w:color w:val="000000" w:themeColor="text1"/>
          <w:sz w:val="28"/>
          <w:szCs w:val="28"/>
        </w:rPr>
        <w:t>) Ролевая игра- пантомима”</w:t>
      </w:r>
      <w:r w:rsidR="004D2BF1" w:rsidRPr="002A16F7">
        <w:rPr>
          <w:rStyle w:val="apple-converted-space"/>
          <w:color w:val="000000" w:themeColor="text1"/>
          <w:sz w:val="28"/>
          <w:szCs w:val="28"/>
        </w:rPr>
        <w:t> </w:t>
      </w:r>
      <w:proofErr w:type="spellStart"/>
      <w:r w:rsidR="004D2BF1" w:rsidRPr="002A16F7">
        <w:rPr>
          <w:color w:val="000000" w:themeColor="text1"/>
          <w:sz w:val="28"/>
          <w:szCs w:val="28"/>
        </w:rPr>
        <w:t>In</w:t>
      </w:r>
      <w:proofErr w:type="spellEnd"/>
      <w:r w:rsidR="004D2BF1" w:rsidRPr="002A16F7">
        <w:rPr>
          <w:rStyle w:val="apple-converted-space"/>
          <w:color w:val="000000" w:themeColor="text1"/>
          <w:sz w:val="28"/>
          <w:szCs w:val="28"/>
        </w:rPr>
        <w:t> </w:t>
      </w:r>
      <w:proofErr w:type="spellStart"/>
      <w:r w:rsidR="004D2BF1" w:rsidRPr="002A16F7">
        <w:rPr>
          <w:color w:val="000000" w:themeColor="text1"/>
          <w:sz w:val="28"/>
          <w:szCs w:val="28"/>
        </w:rPr>
        <w:t>the</w:t>
      </w:r>
      <w:proofErr w:type="spellEnd"/>
      <w:r w:rsidR="004D2BF1" w:rsidRPr="002A16F7">
        <w:rPr>
          <w:rStyle w:val="apple-converted-space"/>
          <w:color w:val="000000" w:themeColor="text1"/>
          <w:sz w:val="28"/>
          <w:szCs w:val="28"/>
        </w:rPr>
        <w:t> </w:t>
      </w:r>
      <w:proofErr w:type="spellStart"/>
      <w:r w:rsidR="004D2BF1" w:rsidRPr="002A16F7">
        <w:rPr>
          <w:color w:val="000000" w:themeColor="text1"/>
          <w:sz w:val="28"/>
          <w:szCs w:val="28"/>
        </w:rPr>
        <w:t>shop</w:t>
      </w:r>
      <w:proofErr w:type="spellEnd"/>
      <w:r w:rsidR="004D2BF1" w:rsidRPr="002A16F7">
        <w:rPr>
          <w:color w:val="000000" w:themeColor="text1"/>
          <w:sz w:val="28"/>
          <w:szCs w:val="28"/>
        </w:rPr>
        <w:t>”.</w:t>
      </w:r>
    </w:p>
    <w:p w:rsidR="004D2BF1" w:rsidRPr="002A16F7" w:rsidRDefault="004D2BF1"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Подобные игры используются как способ развития координации рук и ног, других частей тела, пространственно-временных ориентировок, выз</w:t>
      </w:r>
      <w:r w:rsidRPr="002A16F7">
        <w:rPr>
          <w:color w:val="000000" w:themeColor="text1"/>
          <w:sz w:val="28"/>
          <w:szCs w:val="28"/>
        </w:rPr>
        <w:t>ы</w:t>
      </w:r>
      <w:r w:rsidRPr="002A16F7">
        <w:rPr>
          <w:color w:val="000000" w:themeColor="text1"/>
          <w:sz w:val="28"/>
          <w:szCs w:val="28"/>
        </w:rPr>
        <w:t>вают положительныеэмоции на уроках.</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b/>
          <w:bCs/>
          <w:color w:val="000000" w:themeColor="text1"/>
          <w:sz w:val="28"/>
          <w:szCs w:val="28"/>
        </w:rPr>
        <w:t xml:space="preserve">Новизна и </w:t>
      </w:r>
      <w:proofErr w:type="spellStart"/>
      <w:r w:rsidRPr="002A16F7">
        <w:rPr>
          <w:b/>
          <w:bCs/>
          <w:color w:val="000000" w:themeColor="text1"/>
          <w:sz w:val="28"/>
          <w:szCs w:val="28"/>
        </w:rPr>
        <w:t>нетрадиционность</w:t>
      </w:r>
      <w:proofErr w:type="spellEnd"/>
      <w:r w:rsidRPr="002A16F7">
        <w:rPr>
          <w:b/>
          <w:bCs/>
          <w:color w:val="000000" w:themeColor="text1"/>
          <w:sz w:val="28"/>
          <w:szCs w:val="28"/>
        </w:rPr>
        <w:t xml:space="preserve"> учебного материала.</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Ожидание необычного, особая заинтересованность также служат целям релаксации учащихся, так как затрагивает эмоциональную сферу. Интерес может вызвать </w:t>
      </w:r>
      <w:r w:rsidR="002D2F1D" w:rsidRPr="002A16F7">
        <w:rPr>
          <w:color w:val="000000" w:themeColor="text1"/>
          <w:sz w:val="28"/>
          <w:szCs w:val="28"/>
        </w:rPr>
        <w:t>просмотр фильмов о родной стране и стране изучаемого яз</w:t>
      </w:r>
      <w:r w:rsidR="002D2F1D" w:rsidRPr="002A16F7">
        <w:rPr>
          <w:color w:val="000000" w:themeColor="text1"/>
          <w:sz w:val="28"/>
          <w:szCs w:val="28"/>
        </w:rPr>
        <w:t>ы</w:t>
      </w:r>
      <w:r w:rsidR="002D2F1D" w:rsidRPr="002A16F7">
        <w:rPr>
          <w:color w:val="000000" w:themeColor="text1"/>
          <w:sz w:val="28"/>
          <w:szCs w:val="28"/>
        </w:rPr>
        <w:t xml:space="preserve">ка, видеоролики, </w:t>
      </w:r>
      <w:r w:rsidR="00801C56" w:rsidRPr="002A16F7">
        <w:rPr>
          <w:color w:val="000000" w:themeColor="text1"/>
          <w:sz w:val="28"/>
          <w:szCs w:val="28"/>
        </w:rPr>
        <w:t xml:space="preserve">мультфильмы, </w:t>
      </w:r>
      <w:r w:rsidR="002D2F1D" w:rsidRPr="002A16F7">
        <w:rPr>
          <w:color w:val="000000" w:themeColor="text1"/>
          <w:sz w:val="28"/>
          <w:szCs w:val="28"/>
        </w:rPr>
        <w:t>работа с интерактивной доской, работа в и</w:t>
      </w:r>
      <w:r w:rsidR="002D2F1D" w:rsidRPr="002A16F7">
        <w:rPr>
          <w:color w:val="000000" w:themeColor="text1"/>
          <w:sz w:val="28"/>
          <w:szCs w:val="28"/>
        </w:rPr>
        <w:t>н</w:t>
      </w:r>
      <w:r w:rsidR="002D2F1D" w:rsidRPr="002A16F7">
        <w:rPr>
          <w:color w:val="000000" w:themeColor="text1"/>
          <w:sz w:val="28"/>
          <w:szCs w:val="28"/>
        </w:rPr>
        <w:t xml:space="preserve">тернете, </w:t>
      </w:r>
      <w:r w:rsidRPr="002A16F7">
        <w:rPr>
          <w:color w:val="000000" w:themeColor="text1"/>
          <w:sz w:val="28"/>
          <w:szCs w:val="28"/>
        </w:rPr>
        <w:t>знакомство с новыми журналами</w:t>
      </w:r>
      <w:r w:rsidR="006C5AD7" w:rsidRPr="002A16F7">
        <w:rPr>
          <w:color w:val="000000" w:themeColor="text1"/>
          <w:sz w:val="28"/>
          <w:szCs w:val="28"/>
        </w:rPr>
        <w:t>.</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b/>
          <w:bCs/>
          <w:color w:val="000000" w:themeColor="text1"/>
          <w:sz w:val="28"/>
          <w:szCs w:val="28"/>
        </w:rPr>
        <w:t>Шутливые истории на уроке.</w:t>
      </w:r>
    </w:p>
    <w:p w:rsidR="006C5AD7"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Необычным раздражителем, вызывающим непроизвольную реакцию учащихся и способствующим снятию напряжения, является смех. Для этого </w:t>
      </w:r>
      <w:r w:rsidR="006C5AD7" w:rsidRPr="002A16F7">
        <w:rPr>
          <w:color w:val="000000" w:themeColor="text1"/>
          <w:sz w:val="28"/>
          <w:szCs w:val="28"/>
        </w:rPr>
        <w:t>учащимся можно</w:t>
      </w:r>
      <w:r w:rsidRPr="002A16F7">
        <w:rPr>
          <w:color w:val="000000" w:themeColor="text1"/>
          <w:sz w:val="28"/>
          <w:szCs w:val="28"/>
        </w:rPr>
        <w:t xml:space="preserve"> рассказ</w:t>
      </w:r>
      <w:r w:rsidR="006C5AD7" w:rsidRPr="002A16F7">
        <w:rPr>
          <w:color w:val="000000" w:themeColor="text1"/>
          <w:sz w:val="28"/>
          <w:szCs w:val="28"/>
        </w:rPr>
        <w:t>ать</w:t>
      </w:r>
      <w:r w:rsidRPr="002A16F7">
        <w:rPr>
          <w:color w:val="000000" w:themeColor="text1"/>
          <w:sz w:val="28"/>
          <w:szCs w:val="28"/>
        </w:rPr>
        <w:t xml:space="preserve"> что-нибудь забавное, остроумное из </w:t>
      </w:r>
      <w:r w:rsidR="006C5AD7" w:rsidRPr="002A16F7">
        <w:rPr>
          <w:color w:val="000000" w:themeColor="text1"/>
          <w:sz w:val="28"/>
          <w:szCs w:val="28"/>
        </w:rPr>
        <w:t>школьной</w:t>
      </w:r>
      <w:r w:rsidRPr="002A16F7">
        <w:rPr>
          <w:color w:val="000000" w:themeColor="text1"/>
          <w:sz w:val="28"/>
          <w:szCs w:val="28"/>
        </w:rPr>
        <w:t xml:space="preserve"> жизни, </w:t>
      </w:r>
      <w:r w:rsidR="006C5AD7" w:rsidRPr="002A16F7">
        <w:rPr>
          <w:color w:val="000000" w:themeColor="text1"/>
          <w:sz w:val="28"/>
          <w:szCs w:val="28"/>
        </w:rPr>
        <w:t>из сочинений учащихся.</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rStyle w:val="apple-converted-space"/>
          <w:b/>
          <w:bCs/>
          <w:color w:val="000000" w:themeColor="text1"/>
          <w:sz w:val="28"/>
          <w:szCs w:val="28"/>
        </w:rPr>
        <w:t> </w:t>
      </w:r>
      <w:r w:rsidRPr="002A16F7">
        <w:rPr>
          <w:b/>
          <w:bCs/>
          <w:color w:val="000000" w:themeColor="text1"/>
          <w:sz w:val="28"/>
          <w:szCs w:val="28"/>
        </w:rPr>
        <w:t>Аутогенная тренировка</w:t>
      </w:r>
      <w:r w:rsidR="00801C56" w:rsidRPr="002A16F7">
        <w:rPr>
          <w:b/>
          <w:bCs/>
          <w:color w:val="000000" w:themeColor="text1"/>
          <w:sz w:val="28"/>
          <w:szCs w:val="28"/>
        </w:rPr>
        <w:t>.</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Очень трудно порой настроить ребят на овладение знаниями в середине и в конце учебного дня,</w:t>
      </w:r>
      <w:r w:rsidR="00156204" w:rsidRPr="002A16F7">
        <w:rPr>
          <w:color w:val="000000" w:themeColor="text1"/>
          <w:sz w:val="28"/>
          <w:szCs w:val="28"/>
        </w:rPr>
        <w:t xml:space="preserve"> в конце четверти или учебного </w:t>
      </w:r>
      <w:r w:rsidR="002A16F7" w:rsidRPr="002A16F7">
        <w:rPr>
          <w:color w:val="000000" w:themeColor="text1"/>
          <w:sz w:val="28"/>
          <w:szCs w:val="28"/>
        </w:rPr>
        <w:t>года,</w:t>
      </w:r>
      <w:r w:rsidRPr="002A16F7">
        <w:rPr>
          <w:color w:val="000000" w:themeColor="text1"/>
          <w:sz w:val="28"/>
          <w:szCs w:val="28"/>
        </w:rPr>
        <w:t xml:space="preserve"> когда многие из них не могут </w:t>
      </w:r>
      <w:r w:rsidR="00156204" w:rsidRPr="002A16F7">
        <w:rPr>
          <w:color w:val="000000" w:themeColor="text1"/>
          <w:sz w:val="28"/>
          <w:szCs w:val="28"/>
        </w:rPr>
        <w:t>«прийти в себя</w:t>
      </w:r>
      <w:r w:rsidRPr="002A16F7">
        <w:rPr>
          <w:color w:val="000000" w:themeColor="text1"/>
          <w:sz w:val="28"/>
          <w:szCs w:val="28"/>
        </w:rPr>
        <w:t>” от предыдущего урока</w:t>
      </w:r>
      <w:r w:rsidR="00156204" w:rsidRPr="002A16F7">
        <w:rPr>
          <w:color w:val="000000" w:themeColor="text1"/>
          <w:sz w:val="28"/>
          <w:szCs w:val="28"/>
        </w:rPr>
        <w:t>,</w:t>
      </w:r>
      <w:r w:rsidRPr="002A16F7">
        <w:rPr>
          <w:color w:val="000000" w:themeColor="text1"/>
          <w:sz w:val="28"/>
          <w:szCs w:val="28"/>
        </w:rPr>
        <w:t xml:space="preserve"> некоторым из них б</w:t>
      </w:r>
      <w:r w:rsidRPr="002A16F7">
        <w:rPr>
          <w:color w:val="000000" w:themeColor="text1"/>
          <w:sz w:val="28"/>
          <w:szCs w:val="28"/>
        </w:rPr>
        <w:t>ы</w:t>
      </w:r>
      <w:r w:rsidRPr="002A16F7">
        <w:rPr>
          <w:color w:val="000000" w:themeColor="text1"/>
          <w:sz w:val="28"/>
          <w:szCs w:val="28"/>
        </w:rPr>
        <w:lastRenderedPageBreak/>
        <w:t xml:space="preserve">вает необходима психологическая поддержка. Чтобы помочь им в этом, </w:t>
      </w:r>
      <w:r w:rsidR="00156204" w:rsidRPr="002A16F7">
        <w:rPr>
          <w:color w:val="000000" w:themeColor="text1"/>
          <w:sz w:val="28"/>
          <w:szCs w:val="28"/>
        </w:rPr>
        <w:t>мо</w:t>
      </w:r>
      <w:r w:rsidR="00156204" w:rsidRPr="002A16F7">
        <w:rPr>
          <w:color w:val="000000" w:themeColor="text1"/>
          <w:sz w:val="28"/>
          <w:szCs w:val="28"/>
        </w:rPr>
        <w:t>ж</w:t>
      </w:r>
      <w:r w:rsidR="00156204" w:rsidRPr="002A16F7">
        <w:rPr>
          <w:color w:val="000000" w:themeColor="text1"/>
          <w:sz w:val="28"/>
          <w:szCs w:val="28"/>
        </w:rPr>
        <w:t>но</w:t>
      </w:r>
      <w:r w:rsidRPr="002A16F7">
        <w:rPr>
          <w:color w:val="000000" w:themeColor="text1"/>
          <w:sz w:val="28"/>
          <w:szCs w:val="28"/>
        </w:rPr>
        <w:t xml:space="preserve"> использ</w:t>
      </w:r>
      <w:r w:rsidR="00156204" w:rsidRPr="002A16F7">
        <w:rPr>
          <w:color w:val="000000" w:themeColor="text1"/>
          <w:sz w:val="28"/>
          <w:szCs w:val="28"/>
        </w:rPr>
        <w:t>овать</w:t>
      </w:r>
      <w:r w:rsidRPr="002A16F7">
        <w:rPr>
          <w:color w:val="000000" w:themeColor="text1"/>
          <w:sz w:val="28"/>
          <w:szCs w:val="28"/>
        </w:rPr>
        <w:t xml:space="preserve"> элементы аутогенной тренировки. АТ- это система приёмов </w:t>
      </w:r>
      <w:proofErr w:type="spellStart"/>
      <w:r w:rsidRPr="002A16F7">
        <w:rPr>
          <w:color w:val="000000" w:themeColor="text1"/>
          <w:sz w:val="28"/>
          <w:szCs w:val="28"/>
        </w:rPr>
        <w:t>саморегуляции</w:t>
      </w:r>
      <w:proofErr w:type="spellEnd"/>
      <w:r w:rsidRPr="002A16F7">
        <w:rPr>
          <w:color w:val="000000" w:themeColor="text1"/>
          <w:sz w:val="28"/>
          <w:szCs w:val="28"/>
        </w:rPr>
        <w:t xml:space="preserve"> функций организма. Она позволяет активно управлять вы</w:t>
      </w:r>
      <w:r w:rsidRPr="002A16F7">
        <w:rPr>
          <w:color w:val="000000" w:themeColor="text1"/>
          <w:sz w:val="28"/>
          <w:szCs w:val="28"/>
        </w:rPr>
        <w:t>с</w:t>
      </w:r>
      <w:r w:rsidRPr="002A16F7">
        <w:rPr>
          <w:color w:val="000000" w:themeColor="text1"/>
          <w:sz w:val="28"/>
          <w:szCs w:val="28"/>
        </w:rPr>
        <w:t>шими психическими функциями</w:t>
      </w:r>
      <w:r w:rsidR="00156204" w:rsidRPr="002A16F7">
        <w:rPr>
          <w:color w:val="000000" w:themeColor="text1"/>
          <w:sz w:val="28"/>
          <w:szCs w:val="28"/>
        </w:rPr>
        <w:t>.</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Пример комплексной р</w:t>
      </w:r>
      <w:r w:rsidR="00156204" w:rsidRPr="002A16F7">
        <w:rPr>
          <w:color w:val="000000" w:themeColor="text1"/>
          <w:sz w:val="28"/>
          <w:szCs w:val="28"/>
        </w:rPr>
        <w:t>елаксации. Продолжительность 3</w:t>
      </w:r>
      <w:r w:rsidRPr="002A16F7">
        <w:rPr>
          <w:color w:val="000000" w:themeColor="text1"/>
          <w:sz w:val="28"/>
          <w:szCs w:val="28"/>
        </w:rPr>
        <w:t xml:space="preserve"> минут</w:t>
      </w:r>
      <w:r w:rsidR="00156204" w:rsidRPr="002A16F7">
        <w:rPr>
          <w:color w:val="000000" w:themeColor="text1"/>
          <w:sz w:val="28"/>
          <w:szCs w:val="28"/>
        </w:rPr>
        <w:t>ы</w:t>
      </w:r>
      <w:r w:rsidRPr="002A16F7">
        <w:rPr>
          <w:color w:val="000000" w:themeColor="text1"/>
          <w:sz w:val="28"/>
          <w:szCs w:val="28"/>
        </w:rPr>
        <w:t>. Включаю тихую, спокойную музыку.</w:t>
      </w:r>
    </w:p>
    <w:p w:rsidR="0015620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Сядьте поудобнее. Закройте глаза. Вдохните. Выдохните. Представьте, что сейчас лето. Вы лежите на песчаном пляже. Погода чудесная. Лёгкий в</w:t>
      </w:r>
      <w:r w:rsidRPr="002A16F7">
        <w:rPr>
          <w:color w:val="000000" w:themeColor="text1"/>
          <w:sz w:val="28"/>
          <w:szCs w:val="28"/>
        </w:rPr>
        <w:t>е</w:t>
      </w:r>
      <w:r w:rsidRPr="002A16F7">
        <w:rPr>
          <w:color w:val="000000" w:themeColor="text1"/>
          <w:sz w:val="28"/>
          <w:szCs w:val="28"/>
        </w:rPr>
        <w:t>терок дует с моря. Поют птицы. У вас нет никаких забот. Никаких серьёзных проблем. Вы спокойны. Ничто не раздражает вас. Вы любите ваших родных, вашу школу, ваших друзей. Они любят вас тоже. Учитесь ценить каждый приятный миг. Вы уверены в себе, полны энергии и сил. Вы в хорошем н</w:t>
      </w:r>
      <w:r w:rsidRPr="002A16F7">
        <w:rPr>
          <w:color w:val="000000" w:themeColor="text1"/>
          <w:sz w:val="28"/>
          <w:szCs w:val="28"/>
        </w:rPr>
        <w:t>а</w:t>
      </w:r>
      <w:r w:rsidRPr="002A16F7">
        <w:rPr>
          <w:color w:val="000000" w:themeColor="text1"/>
          <w:sz w:val="28"/>
          <w:szCs w:val="28"/>
        </w:rPr>
        <w:t xml:space="preserve">строении. </w:t>
      </w:r>
    </w:p>
    <w:p w:rsidR="001E53D7" w:rsidRPr="002A16F7" w:rsidRDefault="00E339C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Считаю полезным проводить нетрадиционные уроки (уроки - путеш</w:t>
      </w:r>
      <w:r w:rsidRPr="002A16F7">
        <w:rPr>
          <w:color w:val="000000" w:themeColor="text1"/>
          <w:sz w:val="28"/>
          <w:szCs w:val="28"/>
        </w:rPr>
        <w:t>е</w:t>
      </w:r>
      <w:r w:rsidRPr="002A16F7">
        <w:rPr>
          <w:color w:val="000000" w:themeColor="text1"/>
          <w:sz w:val="28"/>
          <w:szCs w:val="28"/>
        </w:rPr>
        <w:t>ствия, КВН, урок- сказка, телемост, конкурсы).</w:t>
      </w:r>
    </w:p>
    <w:p w:rsidR="00D65894" w:rsidRPr="002A16F7" w:rsidRDefault="00D65894"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 xml:space="preserve">Таким образом, использование </w:t>
      </w:r>
      <w:proofErr w:type="spellStart"/>
      <w:r w:rsidRPr="002A16F7">
        <w:rPr>
          <w:color w:val="000000" w:themeColor="text1"/>
          <w:sz w:val="28"/>
          <w:szCs w:val="28"/>
        </w:rPr>
        <w:t>здоровьесберегающих</w:t>
      </w:r>
      <w:proofErr w:type="spellEnd"/>
      <w:r w:rsidRPr="002A16F7">
        <w:rPr>
          <w:color w:val="000000" w:themeColor="text1"/>
          <w:sz w:val="28"/>
          <w:szCs w:val="28"/>
        </w:rPr>
        <w:t xml:space="preserve"> технологий игр</w:t>
      </w:r>
      <w:r w:rsidRPr="002A16F7">
        <w:rPr>
          <w:color w:val="000000" w:themeColor="text1"/>
          <w:sz w:val="28"/>
          <w:szCs w:val="28"/>
        </w:rPr>
        <w:t>а</w:t>
      </w:r>
      <w:r w:rsidRPr="002A16F7">
        <w:rPr>
          <w:color w:val="000000" w:themeColor="text1"/>
          <w:sz w:val="28"/>
          <w:szCs w:val="28"/>
        </w:rPr>
        <w:t xml:space="preserve">ет большую роль в жизни каждого школьника, позволяет легче и успешнее овладеть необходимыми знаниями на уроке, преодолеть трудности, достичь </w:t>
      </w:r>
      <w:r w:rsidR="00EB3E37" w:rsidRPr="002A16F7">
        <w:rPr>
          <w:color w:val="000000" w:themeColor="text1"/>
          <w:sz w:val="28"/>
          <w:szCs w:val="28"/>
        </w:rPr>
        <w:t>поставленных целей</w:t>
      </w:r>
      <w:r w:rsidRPr="002A16F7">
        <w:rPr>
          <w:color w:val="000000" w:themeColor="text1"/>
          <w:sz w:val="28"/>
          <w:szCs w:val="28"/>
        </w:rPr>
        <w:t xml:space="preserve"> и задач обучения иностранному языку.</w:t>
      </w:r>
    </w:p>
    <w:p w:rsidR="00401B88" w:rsidRPr="002A16F7" w:rsidRDefault="00401B88"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t>Иностранный язык дает возможность пропагандировать здоровый о</w:t>
      </w:r>
      <w:r w:rsidRPr="002A16F7">
        <w:rPr>
          <w:color w:val="000000" w:themeColor="text1"/>
          <w:sz w:val="28"/>
          <w:szCs w:val="28"/>
        </w:rPr>
        <w:t>б</w:t>
      </w:r>
      <w:r w:rsidRPr="002A16F7">
        <w:rPr>
          <w:color w:val="000000" w:themeColor="text1"/>
          <w:sz w:val="28"/>
          <w:szCs w:val="28"/>
        </w:rPr>
        <w:t>раз жизни при изучении таких тем</w:t>
      </w:r>
      <w:r w:rsidR="001E53D7" w:rsidRPr="002A16F7">
        <w:rPr>
          <w:color w:val="000000" w:themeColor="text1"/>
          <w:sz w:val="28"/>
          <w:szCs w:val="28"/>
        </w:rPr>
        <w:t xml:space="preserve"> как «Советы доктора </w:t>
      </w:r>
      <w:proofErr w:type="spellStart"/>
      <w:r w:rsidR="001E53D7" w:rsidRPr="002A16F7">
        <w:rPr>
          <w:color w:val="000000" w:themeColor="text1"/>
          <w:sz w:val="28"/>
          <w:szCs w:val="28"/>
        </w:rPr>
        <w:t>Хелса</w:t>
      </w:r>
      <w:proofErr w:type="spellEnd"/>
      <w:r w:rsidR="001E53D7" w:rsidRPr="002A16F7">
        <w:rPr>
          <w:color w:val="000000" w:themeColor="text1"/>
          <w:sz w:val="28"/>
          <w:szCs w:val="28"/>
        </w:rPr>
        <w:t>», «Распорядок дня», «Здоровая и полезная еда», «Распорядок дня», «Спорт», «Полезные и вредные привычки», «Экология», «Компьютер в нашей жизни», «Преимущ</w:t>
      </w:r>
      <w:r w:rsidR="001E53D7" w:rsidRPr="002A16F7">
        <w:rPr>
          <w:color w:val="000000" w:themeColor="text1"/>
          <w:sz w:val="28"/>
          <w:szCs w:val="28"/>
        </w:rPr>
        <w:t>е</w:t>
      </w:r>
      <w:r w:rsidR="001E53D7" w:rsidRPr="002A16F7">
        <w:rPr>
          <w:color w:val="000000" w:themeColor="text1"/>
          <w:sz w:val="28"/>
          <w:szCs w:val="28"/>
        </w:rPr>
        <w:t>ства и недостатки телевидения».</w:t>
      </w:r>
    </w:p>
    <w:p w:rsidR="00D65894" w:rsidRPr="002A16F7" w:rsidRDefault="00B4583D" w:rsidP="002A16F7">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Х</w:t>
      </w:r>
      <w:r w:rsidR="00D65894" w:rsidRPr="002A16F7">
        <w:rPr>
          <w:color w:val="000000" w:themeColor="text1"/>
          <w:sz w:val="28"/>
          <w:szCs w:val="28"/>
        </w:rPr>
        <w:t>очу заметить, что для снятия напряжения недостаточно проводить специальную релаксацию или аутогенную тренировку, необходимо, чтобы всегда весь урок проходил непринуждённо, чтобы тон учителя был бодрым и дружелюбным, а для учеников создавалась бы приятная, располагающая к занятиям обстановка.</w:t>
      </w:r>
    </w:p>
    <w:p w:rsidR="003F285A" w:rsidRPr="002A16F7" w:rsidRDefault="003F285A" w:rsidP="002A16F7">
      <w:pPr>
        <w:pStyle w:val="a3"/>
        <w:spacing w:before="0" w:beforeAutospacing="0" w:after="0" w:afterAutospacing="0" w:line="360" w:lineRule="auto"/>
        <w:ind w:firstLine="709"/>
        <w:jc w:val="both"/>
        <w:rPr>
          <w:color w:val="000000" w:themeColor="text1"/>
          <w:sz w:val="28"/>
          <w:szCs w:val="28"/>
        </w:rPr>
      </w:pPr>
      <w:r w:rsidRPr="002A16F7">
        <w:rPr>
          <w:color w:val="000000" w:themeColor="text1"/>
          <w:sz w:val="28"/>
          <w:szCs w:val="28"/>
        </w:rPr>
        <w:lastRenderedPageBreak/>
        <w:t>Здесь невольно вспоминается высказывание Константина Дмитриевича Ушинского: «Учитель!  Помни, твоя улыбка стоит тысячи слов».</w:t>
      </w:r>
    </w:p>
    <w:p w:rsidR="00B50FB8" w:rsidRPr="002A16F7" w:rsidRDefault="00B50FB8" w:rsidP="002A16F7">
      <w:pPr>
        <w:pStyle w:val="a3"/>
        <w:spacing w:before="0" w:beforeAutospacing="0" w:after="0" w:afterAutospacing="0" w:line="360" w:lineRule="auto"/>
        <w:ind w:firstLine="709"/>
        <w:jc w:val="both"/>
        <w:rPr>
          <w:color w:val="000000"/>
          <w:sz w:val="28"/>
          <w:szCs w:val="28"/>
        </w:rPr>
      </w:pPr>
      <w:r w:rsidRPr="002A16F7">
        <w:rPr>
          <w:color w:val="000000" w:themeColor="text1"/>
          <w:sz w:val="28"/>
          <w:szCs w:val="28"/>
        </w:rPr>
        <w:t xml:space="preserve">Работу по </w:t>
      </w:r>
      <w:proofErr w:type="spellStart"/>
      <w:r w:rsidRPr="002A16F7">
        <w:rPr>
          <w:color w:val="000000" w:themeColor="text1"/>
          <w:sz w:val="28"/>
          <w:szCs w:val="28"/>
        </w:rPr>
        <w:t>здоровьесбережению</w:t>
      </w:r>
      <w:proofErr w:type="spellEnd"/>
      <w:r w:rsidRPr="002A16F7">
        <w:rPr>
          <w:color w:val="000000" w:themeColor="text1"/>
          <w:sz w:val="28"/>
          <w:szCs w:val="28"/>
        </w:rPr>
        <w:t xml:space="preserve"> обучающихся веду не только как уч</w:t>
      </w:r>
      <w:r w:rsidRPr="002A16F7">
        <w:rPr>
          <w:color w:val="000000" w:themeColor="text1"/>
          <w:sz w:val="28"/>
          <w:szCs w:val="28"/>
        </w:rPr>
        <w:t>и</w:t>
      </w:r>
      <w:r w:rsidRPr="002A16F7">
        <w:rPr>
          <w:color w:val="000000" w:themeColor="text1"/>
          <w:sz w:val="28"/>
          <w:szCs w:val="28"/>
        </w:rPr>
        <w:t>тель – предметник, но и как классный руководитель. В содержание моей р</w:t>
      </w:r>
      <w:r w:rsidRPr="002A16F7">
        <w:rPr>
          <w:color w:val="000000" w:themeColor="text1"/>
          <w:sz w:val="28"/>
          <w:szCs w:val="28"/>
        </w:rPr>
        <w:t>а</w:t>
      </w:r>
      <w:r w:rsidRPr="002A16F7">
        <w:rPr>
          <w:color w:val="000000" w:themeColor="text1"/>
          <w:sz w:val="28"/>
          <w:szCs w:val="28"/>
        </w:rPr>
        <w:t>боты входит организация просветительской работы с родителями, вовлеч</w:t>
      </w:r>
      <w:r w:rsidRPr="002A16F7">
        <w:rPr>
          <w:color w:val="000000" w:themeColor="text1"/>
          <w:sz w:val="28"/>
          <w:szCs w:val="28"/>
        </w:rPr>
        <w:t>е</w:t>
      </w:r>
      <w:r w:rsidRPr="002A16F7">
        <w:rPr>
          <w:color w:val="000000" w:themeColor="text1"/>
          <w:sz w:val="28"/>
          <w:szCs w:val="28"/>
        </w:rPr>
        <w:t>ние родителей в работу по сохранению и укреплению здоровья детей, орг</w:t>
      </w:r>
      <w:r w:rsidRPr="002A16F7">
        <w:rPr>
          <w:color w:val="000000" w:themeColor="text1"/>
          <w:sz w:val="28"/>
          <w:szCs w:val="28"/>
        </w:rPr>
        <w:t>а</w:t>
      </w:r>
      <w:r w:rsidRPr="002A16F7">
        <w:rPr>
          <w:color w:val="000000" w:themeColor="text1"/>
          <w:sz w:val="28"/>
          <w:szCs w:val="28"/>
        </w:rPr>
        <w:t>низация просветительской работы</w:t>
      </w:r>
      <w:r w:rsidR="00252FCE" w:rsidRPr="002A16F7">
        <w:rPr>
          <w:color w:val="000000" w:themeColor="text1"/>
          <w:sz w:val="28"/>
          <w:szCs w:val="28"/>
        </w:rPr>
        <w:t xml:space="preserve"> с обучающимися, </w:t>
      </w:r>
      <w:r w:rsidR="00F54672" w:rsidRPr="002A16F7">
        <w:rPr>
          <w:color w:val="000000" w:themeColor="text1"/>
          <w:sz w:val="28"/>
          <w:szCs w:val="28"/>
        </w:rPr>
        <w:t xml:space="preserve"> диагностика уровня </w:t>
      </w:r>
      <w:r w:rsidR="00C153DF" w:rsidRPr="002A16F7">
        <w:rPr>
          <w:color w:val="000000" w:themeColor="text1"/>
          <w:sz w:val="28"/>
          <w:szCs w:val="28"/>
        </w:rPr>
        <w:t xml:space="preserve">здоровья обучающихся, </w:t>
      </w:r>
      <w:r w:rsidR="00252FCE" w:rsidRPr="002A16F7">
        <w:rPr>
          <w:color w:val="000000" w:themeColor="text1"/>
          <w:sz w:val="28"/>
          <w:szCs w:val="28"/>
        </w:rPr>
        <w:t>работа с паспортом здоровья детей, работа по пр</w:t>
      </w:r>
      <w:r w:rsidR="00252FCE" w:rsidRPr="002A16F7">
        <w:rPr>
          <w:color w:val="000000" w:themeColor="text1"/>
          <w:sz w:val="28"/>
          <w:szCs w:val="28"/>
        </w:rPr>
        <w:t>о</w:t>
      </w:r>
      <w:r w:rsidR="00252FCE" w:rsidRPr="002A16F7">
        <w:rPr>
          <w:color w:val="000000" w:themeColor="text1"/>
          <w:sz w:val="28"/>
          <w:szCs w:val="28"/>
        </w:rPr>
        <w:t>филактике детского травматизма, в том числе дорожно- транспортного, пр</w:t>
      </w:r>
      <w:r w:rsidR="00252FCE" w:rsidRPr="002A16F7">
        <w:rPr>
          <w:color w:val="000000" w:themeColor="text1"/>
          <w:sz w:val="28"/>
          <w:szCs w:val="28"/>
        </w:rPr>
        <w:t>о</w:t>
      </w:r>
      <w:r w:rsidR="00252FCE" w:rsidRPr="002A16F7">
        <w:rPr>
          <w:color w:val="000000" w:themeColor="text1"/>
          <w:sz w:val="28"/>
          <w:szCs w:val="28"/>
        </w:rPr>
        <w:t>паганда здорового образа жизни с привлечением специа</w:t>
      </w:r>
      <w:r w:rsidR="006B711C" w:rsidRPr="002A16F7">
        <w:rPr>
          <w:color w:val="000000" w:themeColor="text1"/>
          <w:sz w:val="28"/>
          <w:szCs w:val="28"/>
        </w:rPr>
        <w:t>ли</w:t>
      </w:r>
      <w:r w:rsidR="00252FCE" w:rsidRPr="002A16F7">
        <w:rPr>
          <w:color w:val="000000" w:themeColor="text1"/>
          <w:sz w:val="28"/>
          <w:szCs w:val="28"/>
        </w:rPr>
        <w:t>стов</w:t>
      </w:r>
      <w:r w:rsidR="00122D25" w:rsidRPr="002A16F7">
        <w:rPr>
          <w:color w:val="000000" w:themeColor="text1"/>
          <w:sz w:val="28"/>
          <w:szCs w:val="28"/>
        </w:rPr>
        <w:t>,</w:t>
      </w:r>
      <w:r w:rsidR="006B711C" w:rsidRPr="002A16F7">
        <w:rPr>
          <w:color w:val="000000" w:themeColor="text1"/>
          <w:sz w:val="28"/>
          <w:szCs w:val="28"/>
        </w:rPr>
        <w:t xml:space="preserve"> с</w:t>
      </w:r>
      <w:r w:rsidR="00252FCE" w:rsidRPr="002A16F7">
        <w:rPr>
          <w:color w:val="000000"/>
          <w:sz w:val="28"/>
          <w:szCs w:val="28"/>
        </w:rPr>
        <w:t>истематич</w:t>
      </w:r>
      <w:r w:rsidR="00252FCE" w:rsidRPr="002A16F7">
        <w:rPr>
          <w:color w:val="000000"/>
          <w:sz w:val="28"/>
          <w:szCs w:val="28"/>
        </w:rPr>
        <w:t>е</w:t>
      </w:r>
      <w:r w:rsidR="00252FCE" w:rsidRPr="002A16F7">
        <w:rPr>
          <w:color w:val="000000"/>
          <w:sz w:val="28"/>
          <w:szCs w:val="28"/>
        </w:rPr>
        <w:t>ское проведение классных часов по профилактике наркомании, курения, а</w:t>
      </w:r>
      <w:r w:rsidR="00252FCE" w:rsidRPr="002A16F7">
        <w:rPr>
          <w:color w:val="000000"/>
          <w:sz w:val="28"/>
          <w:szCs w:val="28"/>
        </w:rPr>
        <w:t>л</w:t>
      </w:r>
      <w:r w:rsidR="00252FCE" w:rsidRPr="002A16F7">
        <w:rPr>
          <w:color w:val="000000"/>
          <w:sz w:val="28"/>
          <w:szCs w:val="28"/>
        </w:rPr>
        <w:t>коголизма</w:t>
      </w:r>
      <w:r w:rsidR="00F54672" w:rsidRPr="002A16F7">
        <w:rPr>
          <w:color w:val="000000"/>
          <w:sz w:val="28"/>
          <w:szCs w:val="28"/>
        </w:rPr>
        <w:t>, участие в конкурсах плакатов, рисунков по пропаганде здорового образа жизни, проведение инструктажей с учащимися по охране труда, орг</w:t>
      </w:r>
      <w:r w:rsidR="00F54672" w:rsidRPr="002A16F7">
        <w:rPr>
          <w:color w:val="000000"/>
          <w:sz w:val="28"/>
          <w:szCs w:val="28"/>
        </w:rPr>
        <w:t>а</w:t>
      </w:r>
      <w:r w:rsidR="00F54672" w:rsidRPr="002A16F7">
        <w:rPr>
          <w:color w:val="000000"/>
          <w:sz w:val="28"/>
          <w:szCs w:val="28"/>
        </w:rPr>
        <w:t>низация горячего питания обучающихся.</w:t>
      </w:r>
      <w:r w:rsidR="006B711C" w:rsidRPr="002A16F7">
        <w:rPr>
          <w:color w:val="000000"/>
          <w:sz w:val="28"/>
          <w:szCs w:val="28"/>
        </w:rPr>
        <w:t xml:space="preserve"> В 2015-2016 учебном году было проведено родительское собрание на тему «Здоровая семья- здоровый образ жизни», в 2016-2017 учебном году – родительское собрание «Трудности взросления», совместно с родителями провели День здоровья.</w:t>
      </w:r>
    </w:p>
    <w:p w:rsidR="005413D9" w:rsidRPr="002A16F7" w:rsidRDefault="007641B2" w:rsidP="002A16F7">
      <w:pPr>
        <w:pStyle w:val="a3"/>
        <w:spacing w:before="0" w:beforeAutospacing="0" w:after="0" w:afterAutospacing="0" w:line="360" w:lineRule="auto"/>
        <w:ind w:firstLine="709"/>
        <w:jc w:val="both"/>
        <w:rPr>
          <w:color w:val="000000"/>
          <w:sz w:val="28"/>
          <w:szCs w:val="28"/>
        </w:rPr>
      </w:pPr>
      <w:r w:rsidRPr="002A16F7">
        <w:rPr>
          <w:color w:val="000000"/>
          <w:sz w:val="28"/>
          <w:szCs w:val="28"/>
        </w:rPr>
        <w:t>Для обучающихся были проведены следующие мероприятия: классные часы «Здоровье дороже богатства», «Здоровье – это жизнь», «Полноценное питание – залог здоровья», беседы «Компьютер – друг или враг», «Быть зд</w:t>
      </w:r>
      <w:r w:rsidRPr="002A16F7">
        <w:rPr>
          <w:color w:val="000000"/>
          <w:sz w:val="28"/>
          <w:szCs w:val="28"/>
        </w:rPr>
        <w:t>о</w:t>
      </w:r>
      <w:r w:rsidRPr="002A16F7">
        <w:rPr>
          <w:color w:val="000000"/>
          <w:sz w:val="28"/>
          <w:szCs w:val="28"/>
        </w:rPr>
        <w:t>ровым – модно», устный журнал «Береги зубы смолоду»,</w:t>
      </w:r>
      <w:r w:rsidR="0015159F" w:rsidRPr="002A16F7">
        <w:rPr>
          <w:color w:val="000000"/>
          <w:sz w:val="28"/>
          <w:szCs w:val="28"/>
        </w:rPr>
        <w:t xml:space="preserve"> конкурс презент</w:t>
      </w:r>
      <w:r w:rsidR="0015159F" w:rsidRPr="002A16F7">
        <w:rPr>
          <w:color w:val="000000"/>
          <w:sz w:val="28"/>
          <w:szCs w:val="28"/>
        </w:rPr>
        <w:t>а</w:t>
      </w:r>
      <w:r w:rsidR="0015159F" w:rsidRPr="002A16F7">
        <w:rPr>
          <w:color w:val="000000"/>
          <w:sz w:val="28"/>
          <w:szCs w:val="28"/>
        </w:rPr>
        <w:t>ций «Я за здоровый образ жизни», конкурс рисунков «Я выбираю жизнь», «Спорт вместо наркотиков», урок «Территория безопасности».</w:t>
      </w:r>
    </w:p>
    <w:p w:rsidR="0015159F" w:rsidRPr="002A16F7" w:rsidRDefault="0015159F" w:rsidP="002A16F7">
      <w:pPr>
        <w:pStyle w:val="a3"/>
        <w:spacing w:before="0" w:beforeAutospacing="0" w:after="0" w:afterAutospacing="0" w:line="360" w:lineRule="auto"/>
        <w:ind w:firstLine="709"/>
        <w:jc w:val="both"/>
        <w:rPr>
          <w:color w:val="000000"/>
          <w:sz w:val="28"/>
          <w:szCs w:val="28"/>
        </w:rPr>
      </w:pPr>
      <w:r w:rsidRPr="002A16F7">
        <w:rPr>
          <w:color w:val="000000"/>
          <w:sz w:val="28"/>
          <w:szCs w:val="28"/>
        </w:rPr>
        <w:t xml:space="preserve">Таким образом, проводимая работа по </w:t>
      </w:r>
      <w:proofErr w:type="spellStart"/>
      <w:r w:rsidRPr="002A16F7">
        <w:rPr>
          <w:color w:val="000000"/>
          <w:sz w:val="28"/>
          <w:szCs w:val="28"/>
        </w:rPr>
        <w:t>здоровьесбережению</w:t>
      </w:r>
      <w:proofErr w:type="spellEnd"/>
      <w:r w:rsidRPr="002A16F7">
        <w:rPr>
          <w:color w:val="000000"/>
          <w:sz w:val="28"/>
          <w:szCs w:val="28"/>
        </w:rPr>
        <w:t xml:space="preserve"> способс</w:t>
      </w:r>
      <w:r w:rsidRPr="002A16F7">
        <w:rPr>
          <w:color w:val="000000"/>
          <w:sz w:val="28"/>
          <w:szCs w:val="28"/>
        </w:rPr>
        <w:t>т</w:t>
      </w:r>
      <w:r w:rsidRPr="002A16F7">
        <w:rPr>
          <w:color w:val="000000"/>
          <w:sz w:val="28"/>
          <w:szCs w:val="28"/>
        </w:rPr>
        <w:t>вует осознанию необходимости здорового образа жизни и безопасности как условий благополучного существования человека.</w:t>
      </w:r>
    </w:p>
    <w:p w:rsidR="0015159F" w:rsidRPr="002A16F7" w:rsidRDefault="0015159F" w:rsidP="002A16F7">
      <w:pPr>
        <w:pStyle w:val="a3"/>
        <w:spacing w:before="0" w:beforeAutospacing="0" w:after="0" w:afterAutospacing="0" w:line="360" w:lineRule="auto"/>
        <w:ind w:firstLine="709"/>
        <w:jc w:val="both"/>
        <w:rPr>
          <w:color w:val="000000"/>
          <w:sz w:val="28"/>
          <w:szCs w:val="28"/>
        </w:rPr>
      </w:pPr>
      <w:r w:rsidRPr="002A16F7">
        <w:rPr>
          <w:color w:val="000000"/>
          <w:sz w:val="28"/>
          <w:szCs w:val="28"/>
        </w:rPr>
        <w:t>Опытом своей работы делилась на педсовете по теме «Формирование здорового образа жизни»</w:t>
      </w:r>
      <w:r w:rsidR="00C5463E" w:rsidRPr="002A16F7">
        <w:rPr>
          <w:color w:val="000000"/>
          <w:sz w:val="28"/>
          <w:szCs w:val="28"/>
        </w:rPr>
        <w:t xml:space="preserve">, </w:t>
      </w:r>
      <w:r w:rsidR="00376953">
        <w:rPr>
          <w:color w:val="000000"/>
          <w:sz w:val="28"/>
          <w:szCs w:val="28"/>
        </w:rPr>
        <w:t>представила</w:t>
      </w:r>
      <w:r w:rsidR="00C5463E" w:rsidRPr="002A16F7">
        <w:rPr>
          <w:color w:val="000000"/>
          <w:sz w:val="28"/>
          <w:szCs w:val="28"/>
        </w:rPr>
        <w:t xml:space="preserve"> на школьном методическом объед</w:t>
      </w:r>
      <w:r w:rsidR="00C5463E" w:rsidRPr="002A16F7">
        <w:rPr>
          <w:color w:val="000000"/>
          <w:sz w:val="28"/>
          <w:szCs w:val="28"/>
        </w:rPr>
        <w:t>и</w:t>
      </w:r>
      <w:r w:rsidR="00AE0066" w:rsidRPr="002A16F7">
        <w:rPr>
          <w:color w:val="000000"/>
          <w:sz w:val="28"/>
          <w:szCs w:val="28"/>
        </w:rPr>
        <w:t>нении классн</w:t>
      </w:r>
      <w:r w:rsidR="00376953">
        <w:rPr>
          <w:color w:val="000000"/>
          <w:sz w:val="28"/>
          <w:szCs w:val="28"/>
        </w:rPr>
        <w:t xml:space="preserve">ых руководителей </w:t>
      </w:r>
      <w:r w:rsidR="00AE0066" w:rsidRPr="002A16F7">
        <w:rPr>
          <w:color w:val="000000"/>
          <w:sz w:val="28"/>
          <w:szCs w:val="28"/>
        </w:rPr>
        <w:t xml:space="preserve"> </w:t>
      </w:r>
      <w:r w:rsidR="00376953">
        <w:rPr>
          <w:color w:val="000000"/>
          <w:sz w:val="28"/>
          <w:szCs w:val="28"/>
        </w:rPr>
        <w:t>«</w:t>
      </w:r>
      <w:r w:rsidR="00AE0066" w:rsidRPr="002A16F7">
        <w:rPr>
          <w:color w:val="000000"/>
          <w:sz w:val="28"/>
          <w:szCs w:val="28"/>
        </w:rPr>
        <w:t>Программ</w:t>
      </w:r>
      <w:r w:rsidR="00376953">
        <w:rPr>
          <w:color w:val="000000"/>
          <w:sz w:val="28"/>
          <w:szCs w:val="28"/>
        </w:rPr>
        <w:t>у</w:t>
      </w:r>
      <w:r w:rsidR="00AE0066" w:rsidRPr="002A16F7">
        <w:rPr>
          <w:color w:val="000000"/>
          <w:sz w:val="28"/>
          <w:szCs w:val="28"/>
        </w:rPr>
        <w:t xml:space="preserve"> по </w:t>
      </w:r>
      <w:proofErr w:type="spellStart"/>
      <w:r w:rsidR="00AE0066" w:rsidRPr="002A16F7">
        <w:rPr>
          <w:color w:val="000000"/>
          <w:sz w:val="28"/>
          <w:szCs w:val="28"/>
        </w:rPr>
        <w:t>здоровьесбережению</w:t>
      </w:r>
      <w:proofErr w:type="spellEnd"/>
      <w:r w:rsidR="00AE0066" w:rsidRPr="002A16F7">
        <w:rPr>
          <w:color w:val="000000"/>
          <w:sz w:val="28"/>
          <w:szCs w:val="28"/>
        </w:rPr>
        <w:t xml:space="preserve"> об</w:t>
      </w:r>
      <w:r w:rsidR="00AE0066" w:rsidRPr="002A16F7">
        <w:rPr>
          <w:color w:val="000000"/>
          <w:sz w:val="28"/>
          <w:szCs w:val="28"/>
        </w:rPr>
        <w:t>у</w:t>
      </w:r>
      <w:r w:rsidR="00AE0066" w:rsidRPr="002A16F7">
        <w:rPr>
          <w:color w:val="000000"/>
          <w:sz w:val="28"/>
          <w:szCs w:val="28"/>
        </w:rPr>
        <w:t>чаю</w:t>
      </w:r>
      <w:r w:rsidR="005F78BB" w:rsidRPr="002A16F7">
        <w:rPr>
          <w:color w:val="000000"/>
          <w:sz w:val="28"/>
          <w:szCs w:val="28"/>
        </w:rPr>
        <w:t>щихся МКОУ «Левенская ООШ</w:t>
      </w:r>
      <w:r w:rsidR="00376953">
        <w:rPr>
          <w:color w:val="000000"/>
          <w:sz w:val="28"/>
          <w:szCs w:val="28"/>
        </w:rPr>
        <w:t>» на 2015-2018гг.</w:t>
      </w:r>
      <w:r w:rsidR="005F78BB" w:rsidRPr="002A16F7">
        <w:rPr>
          <w:color w:val="000000"/>
          <w:sz w:val="28"/>
          <w:szCs w:val="28"/>
        </w:rPr>
        <w:t>».  Дала</w:t>
      </w:r>
      <w:r w:rsidR="00AE0066" w:rsidRPr="002A16F7">
        <w:rPr>
          <w:color w:val="000000"/>
          <w:sz w:val="28"/>
          <w:szCs w:val="28"/>
        </w:rPr>
        <w:t xml:space="preserve"> открытые уроки </w:t>
      </w:r>
      <w:r w:rsidR="00AE0066" w:rsidRPr="002A16F7">
        <w:rPr>
          <w:color w:val="000000"/>
          <w:sz w:val="28"/>
          <w:szCs w:val="28"/>
        </w:rPr>
        <w:lastRenderedPageBreak/>
        <w:t>с и</w:t>
      </w:r>
      <w:r w:rsidR="00AE0066" w:rsidRPr="002A16F7">
        <w:rPr>
          <w:color w:val="000000"/>
          <w:sz w:val="28"/>
          <w:szCs w:val="28"/>
        </w:rPr>
        <w:t>с</w:t>
      </w:r>
      <w:r w:rsidR="00AE0066" w:rsidRPr="002A16F7">
        <w:rPr>
          <w:color w:val="000000"/>
          <w:sz w:val="28"/>
          <w:szCs w:val="28"/>
        </w:rPr>
        <w:t xml:space="preserve">пользованием </w:t>
      </w:r>
      <w:proofErr w:type="spellStart"/>
      <w:r w:rsidR="00AE0066" w:rsidRPr="002A16F7">
        <w:rPr>
          <w:color w:val="000000"/>
          <w:sz w:val="28"/>
          <w:szCs w:val="28"/>
        </w:rPr>
        <w:t>здоровьесберегающих</w:t>
      </w:r>
      <w:proofErr w:type="spellEnd"/>
      <w:r w:rsidR="00AE0066" w:rsidRPr="002A16F7">
        <w:rPr>
          <w:color w:val="000000"/>
          <w:sz w:val="28"/>
          <w:szCs w:val="28"/>
        </w:rPr>
        <w:t xml:space="preserve"> технологий на семинаре завучей и в рамках РМО для учителей иностранных языков.</w:t>
      </w:r>
      <w:r w:rsidR="005F2CE0">
        <w:rPr>
          <w:color w:val="000000"/>
          <w:sz w:val="28"/>
          <w:szCs w:val="28"/>
        </w:rPr>
        <w:t xml:space="preserve"> В 2016 г. стала победителем муниципального конкурса на лучшую методическую разработку урока «Я раб</w:t>
      </w:r>
      <w:r w:rsidR="005F2CE0">
        <w:rPr>
          <w:color w:val="000000"/>
          <w:sz w:val="28"/>
          <w:szCs w:val="28"/>
        </w:rPr>
        <w:t>о</w:t>
      </w:r>
      <w:r w:rsidR="005F2CE0">
        <w:rPr>
          <w:color w:val="000000"/>
          <w:sz w:val="28"/>
          <w:szCs w:val="28"/>
        </w:rPr>
        <w:t xml:space="preserve">таю по ФГОС» (предметная область «Филология»), в уроке использовала </w:t>
      </w:r>
      <w:proofErr w:type="spellStart"/>
      <w:r w:rsidR="005F2CE0">
        <w:rPr>
          <w:color w:val="000000"/>
          <w:sz w:val="28"/>
          <w:szCs w:val="28"/>
        </w:rPr>
        <w:t>здоровьесбер</w:t>
      </w:r>
      <w:r w:rsidR="005F2CE0">
        <w:rPr>
          <w:color w:val="000000"/>
          <w:sz w:val="28"/>
          <w:szCs w:val="28"/>
        </w:rPr>
        <w:t>е</w:t>
      </w:r>
      <w:r w:rsidR="005F2CE0">
        <w:rPr>
          <w:color w:val="000000"/>
          <w:sz w:val="28"/>
          <w:szCs w:val="28"/>
        </w:rPr>
        <w:t>гающие</w:t>
      </w:r>
      <w:proofErr w:type="spellEnd"/>
      <w:r w:rsidR="005F2CE0">
        <w:rPr>
          <w:color w:val="000000"/>
          <w:sz w:val="28"/>
          <w:szCs w:val="28"/>
        </w:rPr>
        <w:t xml:space="preserve"> технологии.</w:t>
      </w:r>
    </w:p>
    <w:p w:rsidR="00A65BC0" w:rsidRPr="002A16F7" w:rsidRDefault="00A65BC0" w:rsidP="002A16F7">
      <w:pPr>
        <w:pStyle w:val="a3"/>
        <w:spacing w:before="0" w:beforeAutospacing="0" w:after="0" w:afterAutospacing="0" w:line="360" w:lineRule="auto"/>
        <w:ind w:firstLine="709"/>
        <w:jc w:val="both"/>
        <w:rPr>
          <w:color w:val="000000"/>
          <w:sz w:val="28"/>
          <w:szCs w:val="28"/>
        </w:rPr>
      </w:pPr>
      <w:r w:rsidRPr="002A16F7">
        <w:rPr>
          <w:color w:val="000000"/>
          <w:sz w:val="28"/>
          <w:szCs w:val="28"/>
        </w:rPr>
        <w:t xml:space="preserve">В 2014г. мои учащиеся заняли </w:t>
      </w:r>
      <w:r w:rsidRPr="002A16F7">
        <w:rPr>
          <w:color w:val="000000"/>
          <w:sz w:val="28"/>
          <w:szCs w:val="28"/>
          <w:lang w:val="en-US"/>
        </w:rPr>
        <w:t>I</w:t>
      </w:r>
      <w:r w:rsidR="00036662" w:rsidRPr="002A16F7">
        <w:rPr>
          <w:color w:val="000000"/>
          <w:sz w:val="28"/>
          <w:szCs w:val="28"/>
        </w:rPr>
        <w:t xml:space="preserve"> место в муниципальном </w:t>
      </w:r>
      <w:r w:rsidR="005F78BB" w:rsidRPr="002A16F7">
        <w:rPr>
          <w:color w:val="000000"/>
          <w:sz w:val="28"/>
          <w:szCs w:val="28"/>
        </w:rPr>
        <w:t>этапе облас</w:t>
      </w:r>
      <w:r w:rsidR="005F78BB" w:rsidRPr="002A16F7">
        <w:rPr>
          <w:color w:val="000000"/>
          <w:sz w:val="28"/>
          <w:szCs w:val="28"/>
        </w:rPr>
        <w:t>т</w:t>
      </w:r>
      <w:r w:rsidR="005F78BB" w:rsidRPr="002A16F7">
        <w:rPr>
          <w:color w:val="000000"/>
          <w:sz w:val="28"/>
          <w:szCs w:val="28"/>
        </w:rPr>
        <w:t>ного конкурса на иностранных языках «Олимпийское завтра России» и затем приняли участие в областном конкурсе.</w:t>
      </w:r>
    </w:p>
    <w:p w:rsidR="00046244" w:rsidRPr="002A16F7" w:rsidRDefault="00046244" w:rsidP="002A16F7">
      <w:pPr>
        <w:pStyle w:val="a3"/>
        <w:spacing w:before="0" w:beforeAutospacing="0" w:after="0" w:afterAutospacing="0" w:line="360" w:lineRule="auto"/>
        <w:ind w:firstLine="709"/>
        <w:jc w:val="both"/>
        <w:rPr>
          <w:color w:val="000000"/>
          <w:sz w:val="28"/>
          <w:szCs w:val="28"/>
        </w:rPr>
      </w:pPr>
      <w:r w:rsidRPr="002A16F7">
        <w:rPr>
          <w:color w:val="000000"/>
          <w:sz w:val="28"/>
          <w:szCs w:val="28"/>
        </w:rPr>
        <w:t>Результат своей работы вижу в том, что 85% обучающихся нашей шк</w:t>
      </w:r>
      <w:r w:rsidRPr="002A16F7">
        <w:rPr>
          <w:color w:val="000000"/>
          <w:sz w:val="28"/>
          <w:szCs w:val="28"/>
        </w:rPr>
        <w:t>о</w:t>
      </w:r>
      <w:r w:rsidRPr="002A16F7">
        <w:rPr>
          <w:color w:val="000000"/>
          <w:sz w:val="28"/>
          <w:szCs w:val="28"/>
        </w:rPr>
        <w:t xml:space="preserve">лы принимают участие в школьных </w:t>
      </w:r>
      <w:r w:rsidR="00414341" w:rsidRPr="002A16F7">
        <w:rPr>
          <w:color w:val="000000"/>
          <w:sz w:val="28"/>
          <w:szCs w:val="28"/>
        </w:rPr>
        <w:t>соревнованиях и</w:t>
      </w:r>
      <w:r w:rsidR="001D67C0" w:rsidRPr="002A16F7">
        <w:rPr>
          <w:color w:val="000000"/>
          <w:sz w:val="28"/>
          <w:szCs w:val="28"/>
        </w:rPr>
        <w:t xml:space="preserve"> 35% в</w:t>
      </w:r>
      <w:r w:rsidRPr="002A16F7">
        <w:rPr>
          <w:color w:val="000000"/>
          <w:sz w:val="28"/>
          <w:szCs w:val="28"/>
        </w:rPr>
        <w:t xml:space="preserve"> районных соре</w:t>
      </w:r>
      <w:r w:rsidRPr="002A16F7">
        <w:rPr>
          <w:color w:val="000000"/>
          <w:sz w:val="28"/>
          <w:szCs w:val="28"/>
        </w:rPr>
        <w:t>в</w:t>
      </w:r>
      <w:r w:rsidRPr="002A16F7">
        <w:rPr>
          <w:color w:val="000000"/>
          <w:sz w:val="28"/>
          <w:szCs w:val="28"/>
        </w:rPr>
        <w:t>нованиях, успешно выступают на областных туристических слетах</w:t>
      </w:r>
      <w:r w:rsidR="001D67C0" w:rsidRPr="002A16F7">
        <w:rPr>
          <w:color w:val="000000"/>
          <w:sz w:val="28"/>
          <w:szCs w:val="28"/>
        </w:rPr>
        <w:t>, в классе нет учащихся с вредными привычками.</w:t>
      </w:r>
      <w:r w:rsidRPr="002A16F7">
        <w:rPr>
          <w:color w:val="000000"/>
          <w:sz w:val="28"/>
          <w:szCs w:val="28"/>
        </w:rPr>
        <w:t xml:space="preserve">  Дети стали меньше болеть просту</w:t>
      </w:r>
      <w:r w:rsidRPr="002A16F7">
        <w:rPr>
          <w:color w:val="000000"/>
          <w:sz w:val="28"/>
          <w:szCs w:val="28"/>
        </w:rPr>
        <w:t>д</w:t>
      </w:r>
      <w:r w:rsidRPr="002A16F7">
        <w:rPr>
          <w:color w:val="000000"/>
          <w:sz w:val="28"/>
          <w:szCs w:val="28"/>
        </w:rPr>
        <w:t>ными заболеваниями.</w:t>
      </w:r>
      <w:r w:rsidR="001D67C0" w:rsidRPr="002A16F7">
        <w:rPr>
          <w:color w:val="000000"/>
          <w:sz w:val="28"/>
          <w:szCs w:val="28"/>
        </w:rPr>
        <w:t xml:space="preserve"> По данным анкетирования наши обучающиеся выб</w:t>
      </w:r>
      <w:r w:rsidR="001D67C0" w:rsidRPr="002A16F7">
        <w:rPr>
          <w:color w:val="000000"/>
          <w:sz w:val="28"/>
          <w:szCs w:val="28"/>
        </w:rPr>
        <w:t>и</w:t>
      </w:r>
      <w:r w:rsidR="001D67C0" w:rsidRPr="002A16F7">
        <w:rPr>
          <w:color w:val="000000"/>
          <w:sz w:val="28"/>
          <w:szCs w:val="28"/>
        </w:rPr>
        <w:t>рают здоровый образ жизни.</w:t>
      </w:r>
    </w:p>
    <w:p w:rsidR="00902034" w:rsidRPr="002A16F7" w:rsidRDefault="003215F7" w:rsidP="002A16F7">
      <w:pPr>
        <w:pStyle w:val="a3"/>
        <w:spacing w:before="0" w:beforeAutospacing="0" w:after="0" w:afterAutospacing="0" w:line="360" w:lineRule="auto"/>
        <w:ind w:firstLine="709"/>
        <w:jc w:val="both"/>
        <w:rPr>
          <w:color w:val="000000"/>
          <w:sz w:val="28"/>
          <w:szCs w:val="28"/>
        </w:rPr>
      </w:pPr>
      <w:r w:rsidRPr="002A16F7">
        <w:rPr>
          <w:color w:val="000000"/>
          <w:sz w:val="28"/>
          <w:szCs w:val="28"/>
        </w:rPr>
        <w:t xml:space="preserve">Применение </w:t>
      </w:r>
      <w:proofErr w:type="spellStart"/>
      <w:r w:rsidRPr="002A16F7">
        <w:rPr>
          <w:color w:val="000000"/>
          <w:sz w:val="28"/>
          <w:szCs w:val="28"/>
        </w:rPr>
        <w:t>здоровьесберегающих</w:t>
      </w:r>
      <w:proofErr w:type="spellEnd"/>
      <w:r w:rsidRPr="002A16F7">
        <w:rPr>
          <w:color w:val="000000"/>
          <w:sz w:val="28"/>
          <w:szCs w:val="28"/>
        </w:rPr>
        <w:t xml:space="preserve"> технологий на уроках способствует развитию познавательных процессов, повышению работоспособности, тво</w:t>
      </w:r>
      <w:r w:rsidRPr="002A16F7">
        <w:rPr>
          <w:color w:val="000000"/>
          <w:sz w:val="28"/>
          <w:szCs w:val="28"/>
        </w:rPr>
        <w:t>р</w:t>
      </w:r>
      <w:r w:rsidRPr="002A16F7">
        <w:rPr>
          <w:color w:val="000000"/>
          <w:sz w:val="28"/>
          <w:szCs w:val="28"/>
        </w:rPr>
        <w:t>ческой активности обучающихся</w:t>
      </w:r>
      <w:r w:rsidR="00D71628" w:rsidRPr="002A16F7">
        <w:rPr>
          <w:color w:val="000000"/>
          <w:sz w:val="28"/>
          <w:szCs w:val="28"/>
        </w:rPr>
        <w:t>.</w:t>
      </w:r>
      <w:r w:rsidR="00376953">
        <w:rPr>
          <w:color w:val="000000"/>
          <w:sz w:val="28"/>
          <w:szCs w:val="28"/>
        </w:rPr>
        <w:t xml:space="preserve"> </w:t>
      </w:r>
      <w:r w:rsidR="00D71628" w:rsidRPr="002A16F7">
        <w:rPr>
          <w:color w:val="000000"/>
          <w:sz w:val="28"/>
          <w:szCs w:val="28"/>
        </w:rPr>
        <w:t>В результате</w:t>
      </w:r>
      <w:r w:rsidRPr="002A16F7">
        <w:rPr>
          <w:color w:val="000000"/>
          <w:sz w:val="28"/>
          <w:szCs w:val="28"/>
        </w:rPr>
        <w:t xml:space="preserve"> все обучающиеся 2-9 классов активно принимают участие в неделе английского языка, </w:t>
      </w:r>
      <w:proofErr w:type="spellStart"/>
      <w:r w:rsidR="00D71628" w:rsidRPr="002A16F7">
        <w:rPr>
          <w:color w:val="000000"/>
          <w:sz w:val="28"/>
          <w:szCs w:val="28"/>
        </w:rPr>
        <w:t>обученность</w:t>
      </w:r>
      <w:proofErr w:type="spellEnd"/>
      <w:r w:rsidRPr="002A16F7">
        <w:rPr>
          <w:color w:val="000000"/>
          <w:sz w:val="28"/>
          <w:szCs w:val="28"/>
        </w:rPr>
        <w:t xml:space="preserve"> с</w:t>
      </w:r>
      <w:r w:rsidRPr="002A16F7">
        <w:rPr>
          <w:color w:val="000000"/>
          <w:sz w:val="28"/>
          <w:szCs w:val="28"/>
        </w:rPr>
        <w:t>о</w:t>
      </w:r>
      <w:r w:rsidR="00D71628" w:rsidRPr="002A16F7">
        <w:rPr>
          <w:color w:val="000000"/>
          <w:sz w:val="28"/>
          <w:szCs w:val="28"/>
        </w:rPr>
        <w:t xml:space="preserve">ставляет 100%, уровень </w:t>
      </w:r>
      <w:proofErr w:type="spellStart"/>
      <w:r w:rsidR="00D71628" w:rsidRPr="002A16F7">
        <w:rPr>
          <w:color w:val="000000"/>
          <w:sz w:val="28"/>
          <w:szCs w:val="28"/>
        </w:rPr>
        <w:t>обученности</w:t>
      </w:r>
      <w:proofErr w:type="spellEnd"/>
      <w:r w:rsidR="00D71628" w:rsidRPr="002A16F7">
        <w:rPr>
          <w:color w:val="000000"/>
          <w:sz w:val="28"/>
          <w:szCs w:val="28"/>
        </w:rPr>
        <w:t xml:space="preserve"> и успешность обучения выросли </w:t>
      </w:r>
      <w:proofErr w:type="gramStart"/>
      <w:r w:rsidR="00D71628" w:rsidRPr="002A16F7">
        <w:rPr>
          <w:color w:val="000000"/>
          <w:sz w:val="28"/>
          <w:szCs w:val="28"/>
        </w:rPr>
        <w:t>за</w:t>
      </w:r>
      <w:proofErr w:type="gramEnd"/>
      <w:r w:rsidR="00D71628" w:rsidRPr="002A16F7">
        <w:rPr>
          <w:color w:val="000000"/>
          <w:sz w:val="28"/>
          <w:szCs w:val="28"/>
        </w:rPr>
        <w:t xml:space="preserve"> </w:t>
      </w:r>
      <w:r w:rsidR="00376953">
        <w:rPr>
          <w:color w:val="000000"/>
          <w:sz w:val="28"/>
          <w:szCs w:val="28"/>
        </w:rPr>
        <w:t>п</w:t>
      </w:r>
      <w:r w:rsidR="00376953">
        <w:rPr>
          <w:color w:val="000000"/>
          <w:sz w:val="28"/>
          <w:szCs w:val="28"/>
        </w:rPr>
        <w:t>о</w:t>
      </w:r>
      <w:r w:rsidR="00376953">
        <w:rPr>
          <w:color w:val="000000"/>
          <w:sz w:val="28"/>
          <w:szCs w:val="28"/>
        </w:rPr>
        <w:t>следние 3 года.</w:t>
      </w:r>
    </w:p>
    <w:p w:rsidR="00902034" w:rsidRPr="002A16F7" w:rsidRDefault="00376953" w:rsidP="002A16F7">
      <w:pPr>
        <w:pStyle w:val="a3"/>
        <w:spacing w:before="0" w:beforeAutospacing="0" w:after="0" w:afterAutospacing="0" w:line="360" w:lineRule="auto"/>
        <w:ind w:firstLine="709"/>
        <w:jc w:val="both"/>
        <w:rPr>
          <w:color w:val="000000"/>
          <w:sz w:val="28"/>
          <w:szCs w:val="28"/>
        </w:rPr>
      </w:pPr>
      <w:r>
        <w:rPr>
          <w:noProof/>
          <w:color w:val="000000"/>
          <w:sz w:val="28"/>
          <w:szCs w:val="28"/>
        </w:rPr>
        <w:drawing>
          <wp:anchor distT="0" distB="0" distL="114300" distR="114300" simplePos="0" relativeHeight="251659776" behindDoc="0" locked="0" layoutInCell="1" allowOverlap="1">
            <wp:simplePos x="0" y="0"/>
            <wp:positionH relativeFrom="column">
              <wp:posOffset>448310</wp:posOffset>
            </wp:positionH>
            <wp:positionV relativeFrom="paragraph">
              <wp:posOffset>7620</wp:posOffset>
            </wp:positionV>
            <wp:extent cx="5313045" cy="3023870"/>
            <wp:effectExtent l="19050" t="0" r="20955" b="508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5F78BB" w:rsidRPr="002A16F7" w:rsidRDefault="005F78BB" w:rsidP="002A16F7">
      <w:pPr>
        <w:pStyle w:val="a3"/>
        <w:spacing w:before="0" w:beforeAutospacing="0" w:after="0" w:afterAutospacing="0" w:line="360" w:lineRule="auto"/>
        <w:ind w:firstLine="709"/>
        <w:jc w:val="both"/>
        <w:rPr>
          <w:color w:val="000000"/>
          <w:sz w:val="28"/>
          <w:szCs w:val="28"/>
        </w:rPr>
      </w:pPr>
    </w:p>
    <w:p w:rsidR="005F78BB" w:rsidRPr="002A16F7" w:rsidRDefault="005F78BB" w:rsidP="002A16F7">
      <w:pPr>
        <w:pStyle w:val="a3"/>
        <w:spacing w:before="0" w:beforeAutospacing="0" w:after="0" w:afterAutospacing="0" w:line="360" w:lineRule="auto"/>
        <w:ind w:firstLine="709"/>
        <w:jc w:val="both"/>
        <w:rPr>
          <w:color w:val="000000"/>
          <w:sz w:val="28"/>
          <w:szCs w:val="28"/>
        </w:rPr>
      </w:pPr>
    </w:p>
    <w:p w:rsidR="006B711C" w:rsidRPr="002A16F7" w:rsidRDefault="006B711C" w:rsidP="002A16F7">
      <w:pPr>
        <w:pStyle w:val="a3"/>
        <w:spacing w:before="0" w:beforeAutospacing="0" w:after="0" w:afterAutospacing="0" w:line="360" w:lineRule="auto"/>
        <w:ind w:firstLine="709"/>
        <w:jc w:val="both"/>
        <w:rPr>
          <w:color w:val="000000" w:themeColor="text1"/>
          <w:sz w:val="28"/>
          <w:szCs w:val="28"/>
        </w:rPr>
      </w:pPr>
      <w:bookmarkStart w:id="0" w:name="_GoBack"/>
      <w:bookmarkEnd w:id="0"/>
    </w:p>
    <w:sectPr w:rsidR="006B711C" w:rsidRPr="002A16F7" w:rsidSect="00A27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4B7D"/>
    <w:multiLevelType w:val="multilevel"/>
    <w:tmpl w:val="7A8A8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2F3C6A"/>
    <w:multiLevelType w:val="multilevel"/>
    <w:tmpl w:val="DC1A5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7113AF"/>
    <w:multiLevelType w:val="multilevel"/>
    <w:tmpl w:val="1B48F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autoHyphenation/>
  <w:characterSpacingControl w:val="doNotCompress"/>
  <w:compat/>
  <w:rsids>
    <w:rsidRoot w:val="009B00EF"/>
    <w:rsid w:val="00036662"/>
    <w:rsid w:val="00046244"/>
    <w:rsid w:val="00070AAE"/>
    <w:rsid w:val="000D7DBD"/>
    <w:rsid w:val="00122D25"/>
    <w:rsid w:val="0014412B"/>
    <w:rsid w:val="001474D3"/>
    <w:rsid w:val="0015159F"/>
    <w:rsid w:val="00156204"/>
    <w:rsid w:val="00156288"/>
    <w:rsid w:val="00156FDB"/>
    <w:rsid w:val="00165043"/>
    <w:rsid w:val="0017112C"/>
    <w:rsid w:val="001810B5"/>
    <w:rsid w:val="00184475"/>
    <w:rsid w:val="00184793"/>
    <w:rsid w:val="00191C86"/>
    <w:rsid w:val="001A0161"/>
    <w:rsid w:val="001D67C0"/>
    <w:rsid w:val="001E53D7"/>
    <w:rsid w:val="001F1191"/>
    <w:rsid w:val="002230DA"/>
    <w:rsid w:val="00252FCE"/>
    <w:rsid w:val="002573AA"/>
    <w:rsid w:val="002A16F7"/>
    <w:rsid w:val="002D2F1D"/>
    <w:rsid w:val="003215F7"/>
    <w:rsid w:val="00351239"/>
    <w:rsid w:val="00376953"/>
    <w:rsid w:val="003E1325"/>
    <w:rsid w:val="003F23E5"/>
    <w:rsid w:val="003F248C"/>
    <w:rsid w:val="003F285A"/>
    <w:rsid w:val="00401B88"/>
    <w:rsid w:val="00414341"/>
    <w:rsid w:val="004356E5"/>
    <w:rsid w:val="004364E9"/>
    <w:rsid w:val="00482E4A"/>
    <w:rsid w:val="004D2BF1"/>
    <w:rsid w:val="004F0074"/>
    <w:rsid w:val="005128F9"/>
    <w:rsid w:val="005413D9"/>
    <w:rsid w:val="00581943"/>
    <w:rsid w:val="005C1B34"/>
    <w:rsid w:val="005F2CE0"/>
    <w:rsid w:val="005F78BB"/>
    <w:rsid w:val="00606367"/>
    <w:rsid w:val="006259C2"/>
    <w:rsid w:val="0065780C"/>
    <w:rsid w:val="006719BE"/>
    <w:rsid w:val="006B711C"/>
    <w:rsid w:val="006C5AD7"/>
    <w:rsid w:val="006F7EBF"/>
    <w:rsid w:val="00723C40"/>
    <w:rsid w:val="00734CFA"/>
    <w:rsid w:val="00750E31"/>
    <w:rsid w:val="00762217"/>
    <w:rsid w:val="007641B2"/>
    <w:rsid w:val="0077798E"/>
    <w:rsid w:val="00782E12"/>
    <w:rsid w:val="007B4264"/>
    <w:rsid w:val="00801C56"/>
    <w:rsid w:val="008469BB"/>
    <w:rsid w:val="00866F9A"/>
    <w:rsid w:val="00894182"/>
    <w:rsid w:val="008F58E8"/>
    <w:rsid w:val="00902034"/>
    <w:rsid w:val="00905D7C"/>
    <w:rsid w:val="00971A6A"/>
    <w:rsid w:val="009B00EF"/>
    <w:rsid w:val="009E5FA6"/>
    <w:rsid w:val="00A27567"/>
    <w:rsid w:val="00A27E76"/>
    <w:rsid w:val="00A526A7"/>
    <w:rsid w:val="00A57791"/>
    <w:rsid w:val="00A65BC0"/>
    <w:rsid w:val="00AA7194"/>
    <w:rsid w:val="00AB6815"/>
    <w:rsid w:val="00AC6C36"/>
    <w:rsid w:val="00AE0066"/>
    <w:rsid w:val="00B14FD5"/>
    <w:rsid w:val="00B32AE1"/>
    <w:rsid w:val="00B4583D"/>
    <w:rsid w:val="00B50FB8"/>
    <w:rsid w:val="00B86FE0"/>
    <w:rsid w:val="00B97C1B"/>
    <w:rsid w:val="00BA22B8"/>
    <w:rsid w:val="00BE4889"/>
    <w:rsid w:val="00C10A15"/>
    <w:rsid w:val="00C153DF"/>
    <w:rsid w:val="00C319A7"/>
    <w:rsid w:val="00C5463E"/>
    <w:rsid w:val="00C608AC"/>
    <w:rsid w:val="00CE2A9F"/>
    <w:rsid w:val="00CF4C2A"/>
    <w:rsid w:val="00D1154C"/>
    <w:rsid w:val="00D23748"/>
    <w:rsid w:val="00D34106"/>
    <w:rsid w:val="00D65894"/>
    <w:rsid w:val="00D71628"/>
    <w:rsid w:val="00DA283B"/>
    <w:rsid w:val="00DF4097"/>
    <w:rsid w:val="00E339CA"/>
    <w:rsid w:val="00E6073D"/>
    <w:rsid w:val="00EB3E37"/>
    <w:rsid w:val="00ED4D15"/>
    <w:rsid w:val="00F54672"/>
    <w:rsid w:val="00F6601B"/>
    <w:rsid w:val="00F72834"/>
    <w:rsid w:val="00FA00DF"/>
    <w:rsid w:val="00FF0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0EF"/>
    <w:rPr>
      <w:b/>
      <w:bCs/>
    </w:rPr>
  </w:style>
  <w:style w:type="character" w:styleId="a5">
    <w:name w:val="Emphasis"/>
    <w:basedOn w:val="a0"/>
    <w:uiPriority w:val="20"/>
    <w:qFormat/>
    <w:rsid w:val="009B00EF"/>
    <w:rPr>
      <w:i/>
      <w:iCs/>
    </w:rPr>
  </w:style>
  <w:style w:type="character" w:customStyle="1" w:styleId="apple-converted-space">
    <w:name w:val="apple-converted-space"/>
    <w:basedOn w:val="a0"/>
    <w:rsid w:val="00D65894"/>
  </w:style>
  <w:style w:type="table" w:styleId="a6">
    <w:name w:val="Table Grid"/>
    <w:basedOn w:val="a1"/>
    <w:uiPriority w:val="59"/>
    <w:rsid w:val="00512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26881">
      <w:bodyDiv w:val="1"/>
      <w:marLeft w:val="0"/>
      <w:marRight w:val="0"/>
      <w:marTop w:val="0"/>
      <w:marBottom w:val="0"/>
      <w:divBdr>
        <w:top w:val="none" w:sz="0" w:space="0" w:color="auto"/>
        <w:left w:val="none" w:sz="0" w:space="0" w:color="auto"/>
        <w:bottom w:val="none" w:sz="0" w:space="0" w:color="auto"/>
        <w:right w:val="none" w:sz="0" w:space="0" w:color="auto"/>
      </w:divBdr>
    </w:div>
    <w:div w:id="628977298">
      <w:bodyDiv w:val="1"/>
      <w:marLeft w:val="0"/>
      <w:marRight w:val="0"/>
      <w:marTop w:val="0"/>
      <w:marBottom w:val="0"/>
      <w:divBdr>
        <w:top w:val="none" w:sz="0" w:space="0" w:color="auto"/>
        <w:left w:val="none" w:sz="0" w:space="0" w:color="auto"/>
        <w:bottom w:val="none" w:sz="0" w:space="0" w:color="auto"/>
        <w:right w:val="none" w:sz="0" w:space="0" w:color="auto"/>
      </w:divBdr>
    </w:div>
    <w:div w:id="1438713192">
      <w:bodyDiv w:val="1"/>
      <w:marLeft w:val="0"/>
      <w:marRight w:val="0"/>
      <w:marTop w:val="0"/>
      <w:marBottom w:val="0"/>
      <w:divBdr>
        <w:top w:val="none" w:sz="0" w:space="0" w:color="auto"/>
        <w:left w:val="none" w:sz="0" w:space="0" w:color="auto"/>
        <w:bottom w:val="none" w:sz="0" w:space="0" w:color="auto"/>
        <w:right w:val="none" w:sz="0" w:space="0" w:color="auto"/>
      </w:divBdr>
    </w:div>
    <w:div w:id="1656959324">
      <w:bodyDiv w:val="1"/>
      <w:marLeft w:val="0"/>
      <w:marRight w:val="0"/>
      <w:marTop w:val="0"/>
      <w:marBottom w:val="0"/>
      <w:divBdr>
        <w:top w:val="none" w:sz="0" w:space="0" w:color="auto"/>
        <w:left w:val="none" w:sz="0" w:space="0" w:color="auto"/>
        <w:bottom w:val="none" w:sz="0" w:space="0" w:color="auto"/>
        <w:right w:val="none" w:sz="0" w:space="0" w:color="auto"/>
      </w:divBdr>
    </w:div>
    <w:div w:id="1694334109">
      <w:bodyDiv w:val="1"/>
      <w:marLeft w:val="0"/>
      <w:marRight w:val="0"/>
      <w:marTop w:val="0"/>
      <w:marBottom w:val="0"/>
      <w:divBdr>
        <w:top w:val="none" w:sz="0" w:space="0" w:color="auto"/>
        <w:left w:val="none" w:sz="0" w:space="0" w:color="auto"/>
        <w:bottom w:val="none" w:sz="0" w:space="0" w:color="auto"/>
        <w:right w:val="none" w:sz="0" w:space="0" w:color="auto"/>
      </w:divBdr>
    </w:div>
    <w:div w:id="18358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Уровень обученности за последние 3 года</a:t>
            </a:r>
          </a:p>
        </c:rich>
      </c:tx>
      <c:layout/>
      <c:spPr>
        <a:noFill/>
        <a:ln>
          <a:noFill/>
        </a:ln>
        <a:effectLst/>
      </c:spPr>
    </c:title>
    <c:plotArea>
      <c:layout>
        <c:manualLayout>
          <c:layoutTarget val="inner"/>
          <c:xMode val="edge"/>
          <c:yMode val="edge"/>
          <c:x val="5.4021036417101036E-2"/>
          <c:y val="0.14718253968253969"/>
          <c:w val="0.88512703660521186"/>
          <c:h val="0.66998656417947777"/>
        </c:manualLayout>
      </c:layout>
      <c:barChart>
        <c:barDir val="col"/>
        <c:grouping val="clustered"/>
        <c:ser>
          <c:idx val="0"/>
          <c:order val="0"/>
          <c:tx>
            <c:strRef>
              <c:f>Лист1!$B$1</c:f>
              <c:strCache>
                <c:ptCount val="1"/>
                <c:pt idx="0">
                  <c:v>Отметка "3"</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3"/>
                <c:pt idx="0">
                  <c:v>2014-2015 учебный год</c:v>
                </c:pt>
                <c:pt idx="1">
                  <c:v>2015-2016 учебный год</c:v>
                </c:pt>
                <c:pt idx="2">
                  <c:v>2016-2017 учебный год</c:v>
                </c:pt>
              </c:strCache>
            </c:strRef>
          </c:cat>
          <c:val>
            <c:numRef>
              <c:f>Лист1!$B$2:$B$5</c:f>
              <c:numCache>
                <c:formatCode>General</c:formatCode>
                <c:ptCount val="4"/>
                <c:pt idx="0">
                  <c:v>35</c:v>
                </c:pt>
                <c:pt idx="1">
                  <c:v>20</c:v>
                </c:pt>
                <c:pt idx="2">
                  <c:v>10</c:v>
                </c:pt>
              </c:numCache>
            </c:numRef>
          </c:val>
          <c:extLst xmlns:c16r2="http://schemas.microsoft.com/office/drawing/2015/06/chart">
            <c:ext xmlns:c16="http://schemas.microsoft.com/office/drawing/2014/chart" uri="{C3380CC4-5D6E-409C-BE32-E72D297353CC}">
              <c16:uniqueId val="{00000000-4C70-451B-9B21-ADF600FE2914}"/>
            </c:ext>
          </c:extLst>
        </c:ser>
        <c:ser>
          <c:idx val="1"/>
          <c:order val="1"/>
          <c:tx>
            <c:strRef>
              <c:f>Лист1!$C$1</c:f>
              <c:strCache>
                <c:ptCount val="1"/>
                <c:pt idx="0">
                  <c:v>Отметка "4"</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3"/>
                <c:pt idx="0">
                  <c:v>2014-2015 учебный год</c:v>
                </c:pt>
                <c:pt idx="1">
                  <c:v>2015-2016 учебный год</c:v>
                </c:pt>
                <c:pt idx="2">
                  <c:v>2016-2017 учебный год</c:v>
                </c:pt>
              </c:strCache>
            </c:strRef>
          </c:cat>
          <c:val>
            <c:numRef>
              <c:f>Лист1!$C$2:$C$5</c:f>
              <c:numCache>
                <c:formatCode>General</c:formatCode>
                <c:ptCount val="4"/>
                <c:pt idx="0">
                  <c:v>40</c:v>
                </c:pt>
                <c:pt idx="1">
                  <c:v>50</c:v>
                </c:pt>
                <c:pt idx="2">
                  <c:v>55</c:v>
                </c:pt>
              </c:numCache>
            </c:numRef>
          </c:val>
          <c:extLst xmlns:c16r2="http://schemas.microsoft.com/office/drawing/2015/06/chart">
            <c:ext xmlns:c16="http://schemas.microsoft.com/office/drawing/2014/chart" uri="{C3380CC4-5D6E-409C-BE32-E72D297353CC}">
              <c16:uniqueId val="{00000001-4C70-451B-9B21-ADF600FE2914}"/>
            </c:ext>
          </c:extLst>
        </c:ser>
        <c:ser>
          <c:idx val="2"/>
          <c:order val="2"/>
          <c:tx>
            <c:strRef>
              <c:f>Лист1!$D$1</c:f>
              <c:strCache>
                <c:ptCount val="1"/>
                <c:pt idx="0">
                  <c:v>Отметка "5"</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3"/>
                <c:pt idx="0">
                  <c:v>2014-2015 учебный год</c:v>
                </c:pt>
                <c:pt idx="1">
                  <c:v>2015-2016 учебный год</c:v>
                </c:pt>
                <c:pt idx="2">
                  <c:v>2016-2017 учебный год</c:v>
                </c:pt>
              </c:strCache>
            </c:strRef>
          </c:cat>
          <c:val>
            <c:numRef>
              <c:f>Лист1!$D$2:$D$5</c:f>
              <c:numCache>
                <c:formatCode>General</c:formatCode>
                <c:ptCount val="4"/>
                <c:pt idx="0">
                  <c:v>25</c:v>
                </c:pt>
                <c:pt idx="1">
                  <c:v>30</c:v>
                </c:pt>
                <c:pt idx="2">
                  <c:v>35</c:v>
                </c:pt>
              </c:numCache>
            </c:numRef>
          </c:val>
          <c:extLst xmlns:c16r2="http://schemas.microsoft.com/office/drawing/2015/06/chart">
            <c:ext xmlns:c16="http://schemas.microsoft.com/office/drawing/2014/chart" uri="{C3380CC4-5D6E-409C-BE32-E72D297353CC}">
              <c16:uniqueId val="{00000002-4C70-451B-9B21-ADF600FE2914}"/>
            </c:ext>
          </c:extLst>
        </c:ser>
        <c:dLbls>
          <c:showVal val="1"/>
        </c:dLbls>
        <c:gapWidth val="65"/>
        <c:axId val="53413376"/>
        <c:axId val="53414912"/>
      </c:barChart>
      <c:catAx>
        <c:axId val="5341337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3414912"/>
        <c:crosses val="autoZero"/>
        <c:auto val="1"/>
        <c:lblAlgn val="ctr"/>
        <c:lblOffset val="100"/>
      </c:catAx>
      <c:valAx>
        <c:axId val="53414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53413376"/>
        <c:crosses val="autoZero"/>
        <c:crossBetween val="between"/>
      </c:valAx>
      <c:spPr>
        <a:noFill/>
        <a:ln>
          <a:noFill/>
        </a:ln>
        <a:effectLst/>
      </c:spPr>
    </c:plotArea>
    <c:legend>
      <c:legendPos val="b"/>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A4F8-2215-4FF5-96FF-8841756D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12</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Левенская школа</dc:creator>
  <cp:lastModifiedBy>Левенская школа</cp:lastModifiedBy>
  <cp:revision>47</cp:revision>
  <dcterms:created xsi:type="dcterms:W3CDTF">2017-03-10T08:33:00Z</dcterms:created>
  <dcterms:modified xsi:type="dcterms:W3CDTF">2017-05-04T10:46:00Z</dcterms:modified>
</cp:coreProperties>
</file>